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EF" w:rsidRDefault="00C600EF" w:rsidP="00C600EF">
      <w:pPr>
        <w:rPr>
          <w:b/>
        </w:rPr>
      </w:pPr>
      <w:r>
        <w:t xml:space="preserve">Домашнее задание по литературе для учащихся 11 класса от </w:t>
      </w:r>
      <w:r w:rsidR="00046219">
        <w:rPr>
          <w:b/>
        </w:rPr>
        <w:t>08</w:t>
      </w:r>
      <w:r>
        <w:rPr>
          <w:b/>
        </w:rPr>
        <w:t>.04.2020 г.</w:t>
      </w:r>
    </w:p>
    <w:p w:rsidR="00C600EF" w:rsidRDefault="00C600EF" w:rsidP="00C600EF">
      <w:pPr>
        <w:rPr>
          <w:b/>
        </w:rPr>
      </w:pPr>
      <w:r>
        <w:rPr>
          <w:b/>
          <w:u w:val="single"/>
        </w:rPr>
        <w:t>Тема:</w:t>
      </w:r>
      <w:r w:rsidR="00046219">
        <w:rPr>
          <w:b/>
        </w:rPr>
        <w:t xml:space="preserve"> Размышления о жизни, любви и тво</w:t>
      </w:r>
      <w:r w:rsidR="004A286E">
        <w:rPr>
          <w:b/>
        </w:rPr>
        <w:t>рчестве в лирике Б.Пастернака</w:t>
      </w:r>
      <w:proofErr w:type="gramStart"/>
      <w:r w:rsidR="004A286E">
        <w:rPr>
          <w:b/>
        </w:rPr>
        <w:t>.</w:t>
      </w:r>
      <w:proofErr w:type="gramEnd"/>
      <w:r w:rsidR="004A286E">
        <w:rPr>
          <w:b/>
        </w:rPr>
        <w:t xml:space="preserve"> А</w:t>
      </w:r>
      <w:r w:rsidR="00046219">
        <w:rPr>
          <w:b/>
        </w:rPr>
        <w:t>нализ стихотворений «Любить иных – тяжёлый крест», «Зимняя ночь»</w:t>
      </w:r>
    </w:p>
    <w:p w:rsidR="00C600EF" w:rsidRDefault="00C600EF" w:rsidP="00C600EF">
      <w:pPr>
        <w:jc w:val="both"/>
      </w:pPr>
      <w:r>
        <w:t xml:space="preserve">1. Внимательно прочитайте текст лекции и ответьте на поставленные вопросы. Задание выполните </w:t>
      </w:r>
      <w:r w:rsidRPr="008D479D">
        <w:rPr>
          <w:u w:val="single"/>
        </w:rPr>
        <w:t>в печатном варианте</w:t>
      </w:r>
      <w:r>
        <w:t xml:space="preserve"> или </w:t>
      </w:r>
      <w:r w:rsidRPr="003161D6">
        <w:rPr>
          <w:u w:val="single"/>
        </w:rPr>
        <w:t>в рабочей</w:t>
      </w:r>
      <w:r>
        <w:t xml:space="preserve"> </w:t>
      </w:r>
      <w:r w:rsidRPr="003161D6">
        <w:rPr>
          <w:u w:val="single"/>
        </w:rPr>
        <w:t xml:space="preserve">тетради, сфотографировав </w:t>
      </w:r>
      <w:r>
        <w:rPr>
          <w:u w:val="single"/>
        </w:rPr>
        <w:t>или отсканировав ответы</w:t>
      </w:r>
      <w:r>
        <w:t xml:space="preserve">, перешлите на электронную почту  </w:t>
      </w:r>
      <w:proofErr w:type="spellStart"/>
      <w:r>
        <w:rPr>
          <w:lang w:val="en-US"/>
        </w:rPr>
        <w:t>stulova</w:t>
      </w:r>
      <w:proofErr w:type="spellEnd"/>
      <w:r w:rsidRPr="008D479D">
        <w:t>.</w:t>
      </w:r>
      <w:proofErr w:type="spellStart"/>
      <w:r>
        <w:rPr>
          <w:lang w:val="en-US"/>
        </w:rPr>
        <w:t>ya</w:t>
      </w:r>
      <w:proofErr w:type="spellEnd"/>
      <w:r w:rsidRPr="008D479D">
        <w:t xml:space="preserve">@ </w:t>
      </w:r>
      <w:r>
        <w:rPr>
          <w:lang w:val="en-US"/>
        </w:rPr>
        <w:t>mail</w:t>
      </w:r>
      <w:r w:rsidRPr="008D479D">
        <w:t>.</w:t>
      </w:r>
      <w:proofErr w:type="spellStart"/>
      <w:r>
        <w:rPr>
          <w:lang w:val="en-US"/>
        </w:rPr>
        <w:t>ru</w:t>
      </w:r>
      <w:proofErr w:type="spellEnd"/>
      <w:r w:rsidRPr="008D479D">
        <w:t xml:space="preserve"> </w:t>
      </w:r>
      <w:r>
        <w:t xml:space="preserve">с указанием своего класса, имени и фамилии </w:t>
      </w:r>
      <w:r w:rsidR="00046219">
        <w:rPr>
          <w:u w:val="single"/>
        </w:rPr>
        <w:t>к 10</w:t>
      </w:r>
      <w:r w:rsidRPr="008D479D">
        <w:rPr>
          <w:u w:val="single"/>
        </w:rPr>
        <w:t>.04.2020 г.</w:t>
      </w:r>
      <w:r>
        <w:t>, т.е. к следующему уроку литературы по расписанию.</w:t>
      </w:r>
    </w:p>
    <w:p w:rsidR="00C600EF" w:rsidRDefault="00C600EF" w:rsidP="00A079EF">
      <w:pPr>
        <w:spacing w:after="0" w:line="240" w:lineRule="auto"/>
        <w:rPr>
          <w:b/>
        </w:rPr>
      </w:pPr>
      <w:r w:rsidRPr="008866ED">
        <w:rPr>
          <w:b/>
        </w:rPr>
        <w:t>Лекция:</w:t>
      </w:r>
    </w:p>
    <w:p w:rsidR="004122A5" w:rsidRPr="004122A5" w:rsidRDefault="004A286E" w:rsidP="00A079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2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Тема любви – одна из главных в лирике с момента ее зарождения. </w:t>
      </w:r>
      <w:proofErr w:type="gramStart"/>
      <w:r w:rsidRPr="00412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Эту тему по-разн</w:t>
      </w:r>
      <w:r w:rsidR="004122A5" w:rsidRPr="00412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 освещали поэты и писатели, в</w:t>
      </w:r>
      <w:r w:rsidRPr="00412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едь поэзия раскрывает внутренний мир человека, самое сокровенное в нем. </w:t>
      </w:r>
      <w:r w:rsidR="004122A5" w:rsidRPr="00412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протяжении всего творческого пути любовь к женщине давала Б. Пастернаку жизненные силы, вдохновляла на творчество и помогала выстоять в самых невыносимых обстоятельствах тяжелой болезни, злобной травли и опалы. </w:t>
      </w:r>
      <w:proofErr w:type="gramEnd"/>
    </w:p>
    <w:p w:rsidR="004A286E" w:rsidRDefault="004A286E" w:rsidP="004122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2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Стихотворение </w:t>
      </w:r>
      <w:r w:rsidRPr="004122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«Любить иных – тяжелый крест…»,</w:t>
      </w:r>
      <w:r w:rsidRPr="00412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написанное в тысяча девятьсот тридцать первом году, входит в сборник «Второе рождение». Адресат его – Зинаида Николаевна Нейгауз, вторая жена поэта</w:t>
      </w:r>
      <w:r w:rsidR="003555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женщина, в которой поражала простота и безыскусность, искренность и умение любить</w:t>
      </w:r>
      <w:r w:rsidRPr="00412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122A5" w:rsidRPr="004122A5" w:rsidRDefault="004122A5" w:rsidP="0041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86E" w:rsidRPr="00A079EF" w:rsidRDefault="004A286E" w:rsidP="004A28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A079EF">
        <w:rPr>
          <w:color w:val="333333"/>
          <w:sz w:val="22"/>
          <w:szCs w:val="22"/>
        </w:rPr>
        <w:t>Любить иных — тяжелый крест,</w:t>
      </w:r>
      <w:r w:rsidRPr="00A079EF">
        <w:rPr>
          <w:color w:val="333333"/>
          <w:sz w:val="22"/>
          <w:szCs w:val="22"/>
        </w:rPr>
        <w:br/>
        <w:t>А ты прекрасна без извилин,</w:t>
      </w:r>
      <w:r w:rsidRPr="00A079EF">
        <w:rPr>
          <w:color w:val="333333"/>
          <w:sz w:val="22"/>
          <w:szCs w:val="22"/>
        </w:rPr>
        <w:br/>
        <w:t>И прелести твоей секрет</w:t>
      </w:r>
      <w:r w:rsidRPr="00A079EF">
        <w:rPr>
          <w:color w:val="333333"/>
          <w:sz w:val="22"/>
          <w:szCs w:val="22"/>
        </w:rPr>
        <w:br/>
        <w:t>Разгадке жизни равносилен.</w:t>
      </w:r>
    </w:p>
    <w:p w:rsidR="004A286E" w:rsidRPr="00A079EF" w:rsidRDefault="004A286E" w:rsidP="004A28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4A286E" w:rsidRPr="00A079EF" w:rsidRDefault="004A286E" w:rsidP="004A28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A079EF">
        <w:rPr>
          <w:color w:val="333333"/>
          <w:sz w:val="22"/>
          <w:szCs w:val="22"/>
        </w:rPr>
        <w:t>Весною слышен шорох снов</w:t>
      </w:r>
      <w:proofErr w:type="gramStart"/>
      <w:r w:rsidRPr="00A079EF">
        <w:rPr>
          <w:color w:val="333333"/>
          <w:sz w:val="22"/>
          <w:szCs w:val="22"/>
        </w:rPr>
        <w:br/>
        <w:t>И</w:t>
      </w:r>
      <w:proofErr w:type="gramEnd"/>
      <w:r w:rsidRPr="00A079EF">
        <w:rPr>
          <w:color w:val="333333"/>
          <w:sz w:val="22"/>
          <w:szCs w:val="22"/>
        </w:rPr>
        <w:t xml:space="preserve"> шелест новостей и истин.</w:t>
      </w:r>
      <w:r w:rsidRPr="00A079EF">
        <w:rPr>
          <w:color w:val="333333"/>
          <w:sz w:val="22"/>
          <w:szCs w:val="22"/>
        </w:rPr>
        <w:br/>
        <w:t>Ты из семьи таких основ.</w:t>
      </w:r>
      <w:r w:rsidRPr="00A079EF">
        <w:rPr>
          <w:color w:val="333333"/>
          <w:sz w:val="22"/>
          <w:szCs w:val="22"/>
        </w:rPr>
        <w:br/>
        <w:t>Твой смысл, как воздух, бескорыстен.</w:t>
      </w:r>
    </w:p>
    <w:p w:rsidR="004A286E" w:rsidRPr="00A079EF" w:rsidRDefault="004A286E" w:rsidP="004A28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4A286E" w:rsidRPr="00A079EF" w:rsidRDefault="004A286E" w:rsidP="004A28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A079EF">
        <w:rPr>
          <w:color w:val="333333"/>
          <w:sz w:val="22"/>
          <w:szCs w:val="22"/>
        </w:rPr>
        <w:t>Легко проснуться и прозреть,</w:t>
      </w:r>
      <w:r w:rsidRPr="00A079EF">
        <w:rPr>
          <w:color w:val="333333"/>
          <w:sz w:val="22"/>
          <w:szCs w:val="22"/>
        </w:rPr>
        <w:br/>
        <w:t xml:space="preserve">Словесный сор из сердца </w:t>
      </w:r>
      <w:proofErr w:type="spellStart"/>
      <w:r w:rsidRPr="00A079EF">
        <w:rPr>
          <w:color w:val="333333"/>
          <w:sz w:val="22"/>
          <w:szCs w:val="22"/>
        </w:rPr>
        <w:t>вытрясть</w:t>
      </w:r>
      <w:proofErr w:type="spellEnd"/>
      <w:proofErr w:type="gramStart"/>
      <w:r w:rsidRPr="00A079EF">
        <w:rPr>
          <w:color w:val="333333"/>
          <w:sz w:val="22"/>
          <w:szCs w:val="22"/>
        </w:rPr>
        <w:br/>
        <w:t>И</w:t>
      </w:r>
      <w:proofErr w:type="gramEnd"/>
      <w:r w:rsidRPr="00A079EF">
        <w:rPr>
          <w:color w:val="333333"/>
          <w:sz w:val="22"/>
          <w:szCs w:val="22"/>
        </w:rPr>
        <w:t xml:space="preserve"> жить, не засоряясь впредь,</w:t>
      </w:r>
      <w:r w:rsidRPr="00A079EF">
        <w:rPr>
          <w:color w:val="333333"/>
          <w:sz w:val="22"/>
          <w:szCs w:val="22"/>
        </w:rPr>
        <w:br/>
        <w:t>Все это — небольшая хитрость.</w:t>
      </w:r>
    </w:p>
    <w:p w:rsidR="004A286E" w:rsidRPr="004A286E" w:rsidRDefault="004A286E" w:rsidP="00C600EF">
      <w:r>
        <w:t xml:space="preserve">           (1931 г.)</w:t>
      </w:r>
    </w:p>
    <w:p w:rsidR="004122A5" w:rsidRPr="004122A5" w:rsidRDefault="004122A5" w:rsidP="00412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122A5">
        <w:rPr>
          <w:color w:val="333333"/>
        </w:rPr>
        <w:t xml:space="preserve">Произведение состоит из трех четверостиший, написанных четырехстопным ямбом. Всего три строфы, </w:t>
      </w:r>
      <w:proofErr w:type="gramStart"/>
      <w:r w:rsidRPr="004122A5">
        <w:rPr>
          <w:color w:val="333333"/>
        </w:rPr>
        <w:t>но</w:t>
      </w:r>
      <w:proofErr w:type="gramEnd"/>
      <w:r w:rsidRPr="004122A5">
        <w:rPr>
          <w:color w:val="333333"/>
        </w:rPr>
        <w:t xml:space="preserve"> сколько чувств, переживаний сокрыто в них!</w:t>
      </w:r>
      <w:r>
        <w:rPr>
          <w:color w:val="333333"/>
        </w:rPr>
        <w:t xml:space="preserve"> Э</w:t>
      </w:r>
      <w:r w:rsidRPr="004122A5">
        <w:rPr>
          <w:color w:val="333333"/>
        </w:rPr>
        <w:t>то стихотворение – признание</w:t>
      </w:r>
      <w:r>
        <w:rPr>
          <w:color w:val="333333"/>
        </w:rPr>
        <w:t>: п</w:t>
      </w:r>
      <w:r w:rsidRPr="004122A5">
        <w:rPr>
          <w:color w:val="333333"/>
        </w:rPr>
        <w:t xml:space="preserve">ризнание в любви и признание </w:t>
      </w:r>
      <w:r>
        <w:rPr>
          <w:color w:val="333333"/>
        </w:rPr>
        <w:t xml:space="preserve">поэтом превосходства возлюбленной </w:t>
      </w:r>
      <w:r w:rsidRPr="004122A5">
        <w:rPr>
          <w:color w:val="333333"/>
        </w:rPr>
        <w:t xml:space="preserve">над своей скромной персоной. </w:t>
      </w:r>
    </w:p>
    <w:p w:rsidR="004122A5" w:rsidRDefault="004122A5" w:rsidP="00412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122A5">
        <w:rPr>
          <w:color w:val="333333"/>
        </w:rPr>
        <w:t>Лирический герой Пастернака</w:t>
      </w:r>
      <w:r w:rsidR="00160A13">
        <w:rPr>
          <w:color w:val="333333"/>
        </w:rPr>
        <w:t xml:space="preserve"> преклоняется перед любимой женщиной</w:t>
      </w:r>
      <w:r w:rsidRPr="004122A5">
        <w:rPr>
          <w:color w:val="333333"/>
        </w:rPr>
        <w:t xml:space="preserve">, сравнивая ее с «разгадкой жизни», «шорохом снов», </w:t>
      </w:r>
      <w:r w:rsidR="00160A13">
        <w:rPr>
          <w:color w:val="333333"/>
        </w:rPr>
        <w:t>«шелестом новостей и истин», возлюбленная</w:t>
      </w:r>
      <w:r w:rsidRPr="004122A5">
        <w:rPr>
          <w:color w:val="333333"/>
        </w:rPr>
        <w:t xml:space="preserve"> способна «словесный сор из сердца </w:t>
      </w:r>
      <w:proofErr w:type="spellStart"/>
      <w:r w:rsidRPr="004122A5">
        <w:rPr>
          <w:color w:val="333333"/>
        </w:rPr>
        <w:t>вытрясть</w:t>
      </w:r>
      <w:proofErr w:type="spellEnd"/>
      <w:r w:rsidRPr="004122A5">
        <w:rPr>
          <w:color w:val="333333"/>
        </w:rPr>
        <w:t xml:space="preserve">». </w:t>
      </w:r>
      <w:r>
        <w:rPr>
          <w:color w:val="333333"/>
        </w:rPr>
        <w:t xml:space="preserve"> </w:t>
      </w:r>
      <w:r w:rsidRPr="004122A5">
        <w:rPr>
          <w:color w:val="333333"/>
        </w:rPr>
        <w:t>Поэт обращает внимание на близость женщины к природе, ее родство с самой жизнью. Любовь к женщине подобна любви к жизн</w:t>
      </w:r>
      <w:r>
        <w:rPr>
          <w:color w:val="333333"/>
        </w:rPr>
        <w:t>и, к миру</w:t>
      </w:r>
      <w:r w:rsidR="00160A13">
        <w:rPr>
          <w:color w:val="333333"/>
        </w:rPr>
        <w:t>.</w:t>
      </w:r>
    </w:p>
    <w:p w:rsidR="004122A5" w:rsidRPr="004122A5" w:rsidRDefault="004122A5" w:rsidP="00412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122A5">
        <w:rPr>
          <w:color w:val="333333"/>
        </w:rPr>
        <w:t>Эмоциональная тональность возвышенна, поэтическая интонация мелодична, гармонична благодаря построению стиха: точной п</w:t>
      </w:r>
      <w:r>
        <w:rPr>
          <w:color w:val="333333"/>
        </w:rPr>
        <w:t>ерекрестной рифмовке</w:t>
      </w:r>
      <w:r w:rsidRPr="004122A5">
        <w:rPr>
          <w:color w:val="333333"/>
        </w:rPr>
        <w:t>, чередованию мужской и женской рифм. И это придает завершенность каждому четверостишию. Первая строфа, а вместе с тем и все стихотворение, начинается с инверсии («Любить иных…»), выдвигающей на первый план действие. Такая фигура встречается и в других строчках:</w:t>
      </w:r>
    </w:p>
    <w:p w:rsidR="004122A5" w:rsidRPr="004122A5" w:rsidRDefault="004122A5" w:rsidP="004122A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122A5">
        <w:rPr>
          <w:color w:val="333333"/>
        </w:rPr>
        <w:t>И прелести твоей секрет</w:t>
      </w:r>
    </w:p>
    <w:p w:rsidR="004122A5" w:rsidRPr="004122A5" w:rsidRDefault="004122A5" w:rsidP="004122A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122A5">
        <w:rPr>
          <w:color w:val="333333"/>
        </w:rPr>
        <w:t xml:space="preserve">Разгадке жизни </w:t>
      </w:r>
      <w:proofErr w:type="gramStart"/>
      <w:r w:rsidRPr="004122A5">
        <w:rPr>
          <w:color w:val="333333"/>
        </w:rPr>
        <w:t>равносилен</w:t>
      </w:r>
      <w:proofErr w:type="gramEnd"/>
      <w:r w:rsidRPr="004122A5">
        <w:rPr>
          <w:color w:val="333333"/>
        </w:rPr>
        <w:t>…</w:t>
      </w:r>
    </w:p>
    <w:p w:rsidR="004122A5" w:rsidRPr="004122A5" w:rsidRDefault="004122A5" w:rsidP="00412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122A5">
        <w:rPr>
          <w:color w:val="333333"/>
        </w:rPr>
        <w:t xml:space="preserve">В первом и последнем предложениях </w:t>
      </w:r>
      <w:r>
        <w:rPr>
          <w:color w:val="333333"/>
        </w:rPr>
        <w:t xml:space="preserve">прослеживается параллелизм, что </w:t>
      </w:r>
      <w:r w:rsidRPr="004122A5">
        <w:rPr>
          <w:color w:val="333333"/>
        </w:rPr>
        <w:t xml:space="preserve"> подчеркивает интонационную завершенность стиха:</w:t>
      </w:r>
    </w:p>
    <w:p w:rsidR="004122A5" w:rsidRPr="004122A5" w:rsidRDefault="004122A5" w:rsidP="004122A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122A5">
        <w:rPr>
          <w:color w:val="333333"/>
        </w:rPr>
        <w:t>Любить иных – тяжелый крест…</w:t>
      </w:r>
    </w:p>
    <w:p w:rsidR="004122A5" w:rsidRPr="004122A5" w:rsidRDefault="004122A5" w:rsidP="004122A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122A5">
        <w:rPr>
          <w:color w:val="333333"/>
        </w:rPr>
        <w:t>… Все это – не большая хитрость.</w:t>
      </w:r>
    </w:p>
    <w:p w:rsidR="004122A5" w:rsidRDefault="004122A5" w:rsidP="004122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122A5">
        <w:rPr>
          <w:color w:val="333333"/>
        </w:rPr>
        <w:t>Чувства, переживания лирического героя автор передает</w:t>
      </w:r>
      <w:r>
        <w:rPr>
          <w:color w:val="333333"/>
        </w:rPr>
        <w:t xml:space="preserve"> с помощью аллитерации </w:t>
      </w:r>
    </w:p>
    <w:p w:rsidR="004122A5" w:rsidRDefault="004122A5" w:rsidP="004122A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122A5">
        <w:rPr>
          <w:color w:val="333333"/>
        </w:rPr>
        <w:t xml:space="preserve"> [ л ], [ </w:t>
      </w:r>
      <w:proofErr w:type="spellStart"/>
      <w:proofErr w:type="gramStart"/>
      <w:r w:rsidRPr="004122A5">
        <w:rPr>
          <w:color w:val="333333"/>
        </w:rPr>
        <w:t>р</w:t>
      </w:r>
      <w:proofErr w:type="spellEnd"/>
      <w:proofErr w:type="gramEnd"/>
      <w:r w:rsidRPr="004122A5">
        <w:rPr>
          <w:color w:val="333333"/>
        </w:rPr>
        <w:t xml:space="preserve"> ], [ </w:t>
      </w:r>
      <w:proofErr w:type="spellStart"/>
      <w:r w:rsidRPr="004122A5">
        <w:rPr>
          <w:color w:val="333333"/>
        </w:rPr>
        <w:t>н</w:t>
      </w:r>
      <w:proofErr w:type="spellEnd"/>
      <w:r w:rsidRPr="004122A5">
        <w:rPr>
          <w:color w:val="333333"/>
        </w:rPr>
        <w:t xml:space="preserve"> ], [ с ] в первом четверостишии, [ с ], [ </w:t>
      </w:r>
      <w:proofErr w:type="spellStart"/>
      <w:r w:rsidRPr="004122A5">
        <w:rPr>
          <w:color w:val="333333"/>
        </w:rPr>
        <w:t>ш</w:t>
      </w:r>
      <w:proofErr w:type="spellEnd"/>
      <w:r w:rsidRPr="004122A5">
        <w:rPr>
          <w:color w:val="333333"/>
        </w:rPr>
        <w:t xml:space="preserve"> ], [ т ] во втором, [ л ], [ </w:t>
      </w:r>
      <w:proofErr w:type="spellStart"/>
      <w:r w:rsidRPr="004122A5">
        <w:rPr>
          <w:color w:val="333333"/>
        </w:rPr>
        <w:t>р</w:t>
      </w:r>
      <w:proofErr w:type="spellEnd"/>
      <w:r w:rsidRPr="004122A5">
        <w:rPr>
          <w:color w:val="333333"/>
        </w:rPr>
        <w:t xml:space="preserve"> ], [ </w:t>
      </w:r>
      <w:proofErr w:type="spellStart"/>
      <w:r w:rsidRPr="004122A5">
        <w:rPr>
          <w:color w:val="333333"/>
        </w:rPr>
        <w:t>н</w:t>
      </w:r>
      <w:proofErr w:type="spellEnd"/>
      <w:r w:rsidRPr="004122A5">
        <w:rPr>
          <w:color w:val="333333"/>
        </w:rPr>
        <w:t xml:space="preserve"> ], </w:t>
      </w:r>
    </w:p>
    <w:p w:rsidR="004122A5" w:rsidRDefault="004122A5" w:rsidP="004122A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122A5">
        <w:rPr>
          <w:color w:val="333333"/>
        </w:rPr>
        <w:lastRenderedPageBreak/>
        <w:t>[ с</w:t>
      </w:r>
      <w:proofErr w:type="gramStart"/>
      <w:r w:rsidRPr="004122A5">
        <w:rPr>
          <w:color w:val="333333"/>
        </w:rPr>
        <w:t xml:space="preserve"> ]</w:t>
      </w:r>
      <w:proofErr w:type="gramEnd"/>
      <w:r w:rsidRPr="004122A5">
        <w:rPr>
          <w:color w:val="333333"/>
        </w:rPr>
        <w:t xml:space="preserve">, [ </w:t>
      </w:r>
      <w:proofErr w:type="spellStart"/>
      <w:r w:rsidRPr="004122A5">
        <w:rPr>
          <w:color w:val="333333"/>
        </w:rPr>
        <w:t>д</w:t>
      </w:r>
      <w:proofErr w:type="spellEnd"/>
      <w:r w:rsidRPr="004122A5">
        <w:rPr>
          <w:color w:val="333333"/>
        </w:rPr>
        <w:t xml:space="preserve"> ] в третьем. Это придает особое звучание произведению. Ассонанс звуков </w:t>
      </w:r>
      <w:proofErr w:type="gramStart"/>
      <w:r w:rsidRPr="004122A5">
        <w:rPr>
          <w:color w:val="333333"/>
        </w:rPr>
        <w:t xml:space="preserve">[ </w:t>
      </w:r>
      <w:proofErr w:type="gramEnd"/>
      <w:r w:rsidRPr="004122A5">
        <w:rPr>
          <w:color w:val="333333"/>
        </w:rPr>
        <w:t xml:space="preserve">о ], </w:t>
      </w:r>
    </w:p>
    <w:p w:rsidR="004122A5" w:rsidRPr="004122A5" w:rsidRDefault="004122A5" w:rsidP="004122A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[э</w:t>
      </w:r>
      <w:r w:rsidRPr="004122A5">
        <w:rPr>
          <w:color w:val="333333"/>
        </w:rPr>
        <w:t xml:space="preserve">] во втором четверостишии подчеркивает </w:t>
      </w:r>
      <w:r w:rsidR="00160A13" w:rsidRPr="004122A5">
        <w:rPr>
          <w:color w:val="333333"/>
        </w:rPr>
        <w:t xml:space="preserve">нежность, чистоту, чувственность </w:t>
      </w:r>
      <w:r w:rsidR="00160A13">
        <w:rPr>
          <w:color w:val="333333"/>
        </w:rPr>
        <w:t>лирической героини</w:t>
      </w:r>
      <w:r w:rsidRPr="004122A5">
        <w:rPr>
          <w:color w:val="333333"/>
        </w:rPr>
        <w:t>.</w:t>
      </w:r>
      <w:r>
        <w:rPr>
          <w:color w:val="333333"/>
        </w:rPr>
        <w:t xml:space="preserve"> </w:t>
      </w:r>
    </w:p>
    <w:p w:rsidR="004122A5" w:rsidRDefault="00355558" w:rsidP="005B4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355558">
        <w:rPr>
          <w:rFonts w:ascii="Times New Roman" w:hAnsi="Times New Roman" w:cs="Times New Roman"/>
          <w:sz w:val="24"/>
          <w:szCs w:val="24"/>
        </w:rPr>
        <w:t>Шедев</w:t>
      </w:r>
      <w:r>
        <w:rPr>
          <w:rFonts w:ascii="Times New Roman" w:hAnsi="Times New Roman" w:cs="Times New Roman"/>
          <w:sz w:val="24"/>
          <w:szCs w:val="24"/>
        </w:rPr>
        <w:t xml:space="preserve">ром любовной лирики Б.Пастернака является стихотворение </w:t>
      </w:r>
      <w:r w:rsidRPr="00355558">
        <w:rPr>
          <w:rFonts w:ascii="Times New Roman" w:hAnsi="Times New Roman" w:cs="Times New Roman"/>
          <w:b/>
          <w:sz w:val="24"/>
          <w:szCs w:val="24"/>
        </w:rPr>
        <w:t>«Зимняя ночь»,</w:t>
      </w:r>
      <w:r>
        <w:rPr>
          <w:rFonts w:ascii="Times New Roman" w:hAnsi="Times New Roman" w:cs="Times New Roman"/>
          <w:sz w:val="24"/>
          <w:szCs w:val="24"/>
        </w:rPr>
        <w:t xml:space="preserve"> написанное в 1946 г.</w:t>
      </w:r>
      <w:r w:rsidR="005B4331">
        <w:rPr>
          <w:rFonts w:ascii="Times New Roman" w:hAnsi="Times New Roman" w:cs="Times New Roman"/>
          <w:sz w:val="24"/>
          <w:szCs w:val="24"/>
        </w:rPr>
        <w:t xml:space="preserve"> и построенное на антитезе – противопоставлении  образов свечи и холода (зимы, метели). Рефреном из строфы в строфу  следует двустишие «Свеча горела на столе, Свеча горела». Свеча – символ надежды, тихого счастья, уединения, чистоты, это огонёк, являющийся для лирического героя центром его мира, его Вселенной.</w:t>
      </w:r>
    </w:p>
    <w:p w:rsidR="005B4331" w:rsidRPr="00355558" w:rsidRDefault="005B4331" w:rsidP="005B4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86E" w:rsidRPr="00A079EF" w:rsidRDefault="004A286E" w:rsidP="00C600EF">
      <w:pPr>
        <w:rPr>
          <w:b/>
        </w:rPr>
      </w:pPr>
      <w:r w:rsidRPr="00A079EF">
        <w:rPr>
          <w:b/>
        </w:rPr>
        <w:t>Зимняя ночь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>Мело, мело по всей земле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Во все пределы.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Свеча горела на столе,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Свеча горела. </w:t>
      </w:r>
    </w:p>
    <w:p w:rsidR="004A286E" w:rsidRPr="00A079EF" w:rsidRDefault="004A286E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Как летом роем мошкара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Летит на пламя,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Слетались хлопья со двора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К оконной раме. </w:t>
      </w:r>
    </w:p>
    <w:p w:rsidR="004A286E" w:rsidRPr="00A079EF" w:rsidRDefault="004A286E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Метель лепила на стекле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Кружки и стрелы.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Свеча горела на столе,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Свеча горела. </w:t>
      </w:r>
    </w:p>
    <w:p w:rsidR="004A286E" w:rsidRPr="00A079EF" w:rsidRDefault="004A286E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На озаренный потолок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Ложились тени,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Скрещенья рук, скрещенья ног,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Судьбы скрещенья. </w:t>
      </w:r>
    </w:p>
    <w:p w:rsidR="004A286E" w:rsidRPr="00A079EF" w:rsidRDefault="004A286E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И падали два башмачка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Со стуком на пол.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И воск слезами с ночника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На платье капал. </w:t>
      </w:r>
    </w:p>
    <w:p w:rsidR="004A286E" w:rsidRPr="00A079EF" w:rsidRDefault="004A286E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И все терялось в снежной мгле </w:t>
      </w: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Седой и белой. </w:t>
      </w: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Свеча горела на столе, </w:t>
      </w: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Свеча горела. </w:t>
      </w:r>
    </w:p>
    <w:p w:rsidR="004A286E" w:rsidRPr="00A079EF" w:rsidRDefault="004A286E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На свечку дуло из угла, </w:t>
      </w: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И жар соблазна </w:t>
      </w: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Вздымал, как ангел, два крыла </w:t>
      </w: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Крестообразно. </w:t>
      </w:r>
    </w:p>
    <w:p w:rsidR="004A286E" w:rsidRPr="00A079EF" w:rsidRDefault="004A286E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Мело весь месяц в феврале, </w:t>
      </w: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И то и дело </w:t>
      </w:r>
    </w:p>
    <w:p w:rsidR="004A286E" w:rsidRPr="00A079EF" w:rsidRDefault="008439F3" w:rsidP="004A286E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 xml:space="preserve">Свеча горела на столе, </w:t>
      </w:r>
    </w:p>
    <w:p w:rsidR="008439F3" w:rsidRPr="00A079EF" w:rsidRDefault="008439F3" w:rsidP="004A286E">
      <w:pPr>
        <w:spacing w:after="0" w:line="240" w:lineRule="auto"/>
        <w:rPr>
          <w:rFonts w:ascii="Times New Roman" w:hAnsi="Times New Roman" w:cs="Times New Roman"/>
          <w:b/>
        </w:rPr>
      </w:pPr>
      <w:r w:rsidRPr="00A079EF">
        <w:rPr>
          <w:rFonts w:ascii="Times New Roman" w:hAnsi="Times New Roman" w:cs="Times New Roman"/>
          <w:color w:val="212529"/>
          <w:shd w:val="clear" w:color="auto" w:fill="FFFFFF"/>
        </w:rPr>
        <w:t>Свеча горела.</w:t>
      </w:r>
    </w:p>
    <w:p w:rsidR="00A0018C" w:rsidRPr="00A079EF" w:rsidRDefault="00C600EF" w:rsidP="00046219">
      <w:pPr>
        <w:jc w:val="both"/>
        <w:rPr>
          <w:rFonts w:ascii="Calibri" w:hAnsi="Calibri" w:cs="Helvetica"/>
          <w:color w:val="333333"/>
        </w:rPr>
      </w:pPr>
      <w:r w:rsidRPr="00A079EF">
        <w:tab/>
      </w:r>
      <w:r w:rsidR="003C45A3" w:rsidRPr="00A079EF">
        <w:t xml:space="preserve"> </w:t>
      </w:r>
      <w:r w:rsidR="004A286E" w:rsidRPr="00A079EF">
        <w:t>(1946 г.)</w:t>
      </w:r>
    </w:p>
    <w:p w:rsidR="00425785" w:rsidRPr="00425785" w:rsidRDefault="00425785" w:rsidP="003C45A3">
      <w:pPr>
        <w:spacing w:after="0" w:line="240" w:lineRule="auto"/>
        <w:jc w:val="both"/>
        <w:rPr>
          <w:b/>
        </w:rPr>
      </w:pPr>
      <w:r w:rsidRPr="00425785">
        <w:rPr>
          <w:b/>
        </w:rPr>
        <w:t>Вопросы</w:t>
      </w:r>
      <w:r w:rsidR="005B4331">
        <w:rPr>
          <w:b/>
        </w:rPr>
        <w:t xml:space="preserve"> по стихотворению «Зимняя ночь»</w:t>
      </w:r>
      <w:r w:rsidRPr="00425785">
        <w:rPr>
          <w:b/>
        </w:rPr>
        <w:t>:</w:t>
      </w:r>
    </w:p>
    <w:p w:rsidR="003C45A3" w:rsidRDefault="00A079EF" w:rsidP="003C45A3">
      <w:pPr>
        <w:pStyle w:val="a3"/>
        <w:numPr>
          <w:ilvl w:val="0"/>
          <w:numId w:val="1"/>
        </w:numPr>
        <w:spacing w:after="0" w:line="240" w:lineRule="auto"/>
      </w:pPr>
      <w:r>
        <w:t xml:space="preserve">Если свеча является символом надежды, уединения, тихого семейного счастья, </w:t>
      </w:r>
      <w:proofErr w:type="gramStart"/>
      <w:r>
        <w:t>то</w:t>
      </w:r>
      <w:proofErr w:type="gramEnd"/>
      <w:r>
        <w:t xml:space="preserve"> что символизирует зимний мир, где безраздельно властвует метель и холод?</w:t>
      </w:r>
    </w:p>
    <w:p w:rsidR="00A079EF" w:rsidRDefault="00A079EF" w:rsidP="003C45A3">
      <w:pPr>
        <w:pStyle w:val="a3"/>
        <w:numPr>
          <w:ilvl w:val="0"/>
          <w:numId w:val="1"/>
        </w:numPr>
        <w:spacing w:after="0" w:line="240" w:lineRule="auto"/>
      </w:pPr>
      <w:r>
        <w:t>Какие слова, изобразительно-выразительные  средства языка характеризуют хаотичный и жестокий «зимний» мир?</w:t>
      </w:r>
    </w:p>
    <w:p w:rsidR="00A079EF" w:rsidRDefault="00A079EF" w:rsidP="003C45A3">
      <w:pPr>
        <w:pStyle w:val="a3"/>
        <w:numPr>
          <w:ilvl w:val="0"/>
          <w:numId w:val="1"/>
        </w:numPr>
        <w:spacing w:after="0" w:line="240" w:lineRule="auto"/>
      </w:pPr>
      <w:r>
        <w:t>Какие образы и предметные детали  относятся к «миру», в котором царит свеча?</w:t>
      </w:r>
    </w:p>
    <w:p w:rsidR="00A079EF" w:rsidRDefault="00A079EF" w:rsidP="003C45A3">
      <w:pPr>
        <w:pStyle w:val="a3"/>
        <w:numPr>
          <w:ilvl w:val="0"/>
          <w:numId w:val="1"/>
        </w:numPr>
        <w:spacing w:after="0" w:line="240" w:lineRule="auto"/>
      </w:pPr>
      <w:r>
        <w:t>В чём смысл финала? Почему вновь возникает образ свечи? Победу чего над чем он утверждает?</w:t>
      </w:r>
    </w:p>
    <w:sectPr w:rsidR="00A079EF" w:rsidSect="003C45A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5FF"/>
    <w:multiLevelType w:val="hybridMultilevel"/>
    <w:tmpl w:val="8F44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0EF"/>
    <w:rsid w:val="00022768"/>
    <w:rsid w:val="00041D39"/>
    <w:rsid w:val="00046219"/>
    <w:rsid w:val="00160A13"/>
    <w:rsid w:val="002B2FEF"/>
    <w:rsid w:val="00355558"/>
    <w:rsid w:val="003661ED"/>
    <w:rsid w:val="003C45A3"/>
    <w:rsid w:val="004122A5"/>
    <w:rsid w:val="00425785"/>
    <w:rsid w:val="004A286E"/>
    <w:rsid w:val="005B4331"/>
    <w:rsid w:val="00742361"/>
    <w:rsid w:val="008439F3"/>
    <w:rsid w:val="008866ED"/>
    <w:rsid w:val="009B2ADB"/>
    <w:rsid w:val="00A0018C"/>
    <w:rsid w:val="00A079EF"/>
    <w:rsid w:val="00C600EF"/>
    <w:rsid w:val="00C67AD9"/>
    <w:rsid w:val="00D8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7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70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9080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0048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77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EEEEE"/>
                            <w:left w:val="single" w:sz="6" w:space="11" w:color="EEEEEE"/>
                            <w:bottom w:val="single" w:sz="6" w:space="8" w:color="EEEEEE"/>
                            <w:right w:val="single" w:sz="6" w:space="11" w:color="EEEEEE"/>
                          </w:divBdr>
                        </w:div>
                      </w:divsChild>
                    </w:div>
                    <w:div w:id="2791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596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90358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5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1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7201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1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1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8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35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7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173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50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00839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71204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5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59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67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1434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202978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1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7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60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98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39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32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628683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3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25829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4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51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71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2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3775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73127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4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7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7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8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52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29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6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09145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7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8161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23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1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1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935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5562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4799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8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6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35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2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3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78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62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644125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2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05550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79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23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2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1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10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9042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90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8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10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09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80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2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737173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296650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8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365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90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8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0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99048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2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7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9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71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5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3771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724045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77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3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88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15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7674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7020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1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23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7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40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3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01348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558537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0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6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77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452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82570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4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06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50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931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95767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9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97525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09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8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36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6637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4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73003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5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0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4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85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97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37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73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47203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0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14562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97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09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9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7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63637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9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0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65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41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27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03618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454437">
                                                      <w:marLeft w:val="12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57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37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96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2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5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00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71838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45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0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8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0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92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5422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7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89929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0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55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77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7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24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0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36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0481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1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87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996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53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89850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01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4833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0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27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87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512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880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206991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96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6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6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4286783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9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36905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24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16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53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122305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0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16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8654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279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0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6804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7280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054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74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08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996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0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9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410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80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4E8F3-1BCA-4737-A2FB-D7BF31D3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</cp:revision>
  <dcterms:created xsi:type="dcterms:W3CDTF">2020-04-05T13:13:00Z</dcterms:created>
  <dcterms:modified xsi:type="dcterms:W3CDTF">2020-04-07T17:25:00Z</dcterms:modified>
</cp:coreProperties>
</file>