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FC" w:rsidRPr="00790590" w:rsidRDefault="00436BFC" w:rsidP="00436BFC">
      <w:pPr>
        <w:spacing w:after="0" w:line="240" w:lineRule="exact"/>
        <w:ind w:left="-284" w:firstLine="710"/>
        <w:jc w:val="center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Памятка</w:t>
      </w:r>
    </w:p>
    <w:p w:rsidR="00436BFC" w:rsidRPr="00790590" w:rsidRDefault="00436BFC" w:rsidP="00436BFC">
      <w:pPr>
        <w:spacing w:after="0" w:line="240" w:lineRule="exact"/>
        <w:ind w:left="-284" w:firstLine="710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Чтобы снизить персональный риск </w:t>
      </w:r>
      <w:proofErr w:type="spellStart"/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коронавирусной</w:t>
      </w:r>
      <w:proofErr w:type="spellEnd"/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инфекции:</w:t>
      </w:r>
    </w:p>
    <w:p w:rsidR="00436BFC" w:rsidRPr="00790590" w:rsidRDefault="00436BFC" w:rsidP="00436BFC">
      <w:pPr>
        <w:spacing w:after="15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</w:p>
    <w:p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с мылом и водой или используйте антисептические спиртосодержащие средства</w:t>
      </w:r>
    </w:p>
    <w:p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При кашле и чихании прикрывайте рот и нос рукой или салфеткой</w:t>
      </w:r>
    </w:p>
    <w:p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близкого контакта с людьми, у которых имеются симптомы, похожие на простуду или грипп</w:t>
      </w:r>
    </w:p>
    <w:p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Готовьте мясо и яйца до полной готовности</w:t>
      </w:r>
    </w:p>
    <w:p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незащищенного контакта с живыми дикими или сельскохозяйственными животными</w:t>
      </w:r>
    </w:p>
    <w:p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незащищенного контакта с больными (включая касания руками глаз, носа или рта) и с живыми сельскохозяйственными или дикими животными</w:t>
      </w:r>
    </w:p>
    <w:p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Мойте руки:</w:t>
      </w:r>
    </w:p>
    <w:p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После чихания или кашля</w:t>
      </w:r>
    </w:p>
    <w:p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При уходе за больными</w:t>
      </w:r>
    </w:p>
    <w:p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 xml:space="preserve">До, </w:t>
      </w:r>
      <w:proofErr w:type="gramStart"/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во время</w:t>
      </w:r>
      <w:proofErr w:type="gramEnd"/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, и после приготовления пищи</w:t>
      </w:r>
    </w:p>
    <w:p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До употребления пищи</w:t>
      </w:r>
    </w:p>
    <w:p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После похода в туалет</w:t>
      </w:r>
    </w:p>
    <w:p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Когда руки явно загрязнены</w:t>
      </w:r>
    </w:p>
    <w:p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После контакта с животными или отходами их жизнедеятельности</w:t>
      </w:r>
    </w:p>
    <w:p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с мылом под проточной водой, когда руки явно загрязнены</w:t>
      </w:r>
    </w:p>
    <w:p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Защитите окружающих от инфекции</w:t>
      </w:r>
    </w:p>
    <w:p w:rsidR="00436BFC" w:rsidRPr="00790590" w:rsidRDefault="00436BFC" w:rsidP="00436BFC">
      <w:pPr>
        <w:numPr>
          <w:ilvl w:val="0"/>
          <w:numId w:val="3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Прикрывайте рот и нос салфеткой, рукавом, или рукой при кашле и чихании</w:t>
      </w:r>
    </w:p>
    <w:p w:rsidR="00436BFC" w:rsidRPr="00790590" w:rsidRDefault="00436BFC" w:rsidP="00436BFC">
      <w:pPr>
        <w:numPr>
          <w:ilvl w:val="0"/>
          <w:numId w:val="3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Выкидывайте салфетки в закрытые мусорные баки после использования</w:t>
      </w:r>
    </w:p>
    <w:p w:rsidR="00436BFC" w:rsidRPr="00790590" w:rsidRDefault="00436BFC" w:rsidP="00436BFC">
      <w:pPr>
        <w:numPr>
          <w:ilvl w:val="0"/>
          <w:numId w:val="3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после кашля или чихания и при уходе за больными</w:t>
      </w:r>
    </w:p>
    <w:p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Готовьте правильно:</w:t>
      </w:r>
    </w:p>
    <w:p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Используйте разные разделочные доски и ножи для сырого мяса и готовой пищи</w:t>
      </w:r>
    </w:p>
    <w:p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в промежутке между разделкой сырого мяса и обращением с готовой пищей</w:t>
      </w:r>
    </w:p>
    <w:p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Придерживайтесь надлежащей практики обеспечения безопасности пищевых продуктов</w:t>
      </w:r>
    </w:p>
    <w:p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Мясо больных животных и животных, погибших от болезни, не должно идти в пищу</w:t>
      </w:r>
    </w:p>
    <w:p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Во время приготовления пищи из сырого мяса, молока или органов животных следует соблюдать осторожность в целях недопущения контакта сырых продуктов с уже приготовленными, чтобы избежать перекрестного загрязнения.</w:t>
      </w:r>
    </w:p>
    <w:p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Будьте аккуратны при покупках на рынках под открытым небом (на стихийных рынках)</w:t>
      </w:r>
    </w:p>
    <w:p w:rsidR="00436BFC" w:rsidRPr="00790590" w:rsidRDefault="00436BFC" w:rsidP="00436BFC">
      <w:pPr>
        <w:numPr>
          <w:ilvl w:val="0"/>
          <w:numId w:val="5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с мылом и водой после того, как прикасались к животным или продуктам животного происхождения</w:t>
      </w:r>
    </w:p>
    <w:p w:rsidR="00436BFC" w:rsidRPr="00790590" w:rsidRDefault="00436BFC" w:rsidP="00436BFC">
      <w:pPr>
        <w:numPr>
          <w:ilvl w:val="0"/>
          <w:numId w:val="5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контакта рук с глазами, носом и ртом</w:t>
      </w:r>
    </w:p>
    <w:p w:rsidR="00436BFC" w:rsidRPr="00790590" w:rsidRDefault="00436BFC" w:rsidP="00436BFC">
      <w:pPr>
        <w:numPr>
          <w:ilvl w:val="0"/>
          <w:numId w:val="5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контакта с больными животными или испорченным мясом</w:t>
      </w:r>
    </w:p>
    <w:p w:rsidR="00436BFC" w:rsidRPr="00790590" w:rsidRDefault="00436BFC" w:rsidP="00436BFC">
      <w:pPr>
        <w:numPr>
          <w:ilvl w:val="0"/>
          <w:numId w:val="5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контакта с бродячими животными, твердыми или жидкими отходами жизнедеятельности животных на рынке</w:t>
      </w:r>
    </w:p>
    <w:p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Если Вам необходимо работать на рынке под открытым небом (стихийном рынке)</w:t>
      </w:r>
    </w:p>
    <w:p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Часто мойте руки мылом и водой после того, как прикасались к животным или продуктам животного происхождения</w:t>
      </w:r>
    </w:p>
    <w:p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Проводите дезинфекцию оборудования и рабочего пространства, по крайней мере, раз в день</w:t>
      </w:r>
    </w:p>
    <w:p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lastRenderedPageBreak/>
        <w:t>Надевайте защитные халаты/фартуки, перчатки и маску при обращении с животными и продуктами животного происхождения</w:t>
      </w:r>
    </w:p>
    <w:p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Снимайте защитную одежду после окончания работы, ежедневно стирайте ее и оставляйте на рабочем месте</w:t>
      </w:r>
    </w:p>
    <w:p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Не допускайте контакт членов семьи с загрязненной рабочей одеждой и обувью</w:t>
      </w:r>
    </w:p>
    <w:p w:rsidR="00436BFC" w:rsidRPr="00790590" w:rsidRDefault="00436BFC" w:rsidP="00436BFC">
      <w:pPr>
        <w:spacing w:line="200" w:lineRule="exact"/>
        <w:ind w:left="-284" w:firstLine="709"/>
        <w:rPr>
          <w:rFonts w:ascii="Times New Roman" w:hAnsi="Times New Roman" w:cs="Times New Roman"/>
          <w:sz w:val="24"/>
          <w:szCs w:val="24"/>
        </w:rPr>
      </w:pPr>
    </w:p>
    <w:p w:rsidR="00A93184" w:rsidRDefault="00A93184">
      <w:bookmarkStart w:id="0" w:name="_GoBack"/>
      <w:bookmarkEnd w:id="0"/>
    </w:p>
    <w:sectPr w:rsidR="00A93184" w:rsidSect="0005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1CCA"/>
    <w:multiLevelType w:val="hybridMultilevel"/>
    <w:tmpl w:val="BFAEF208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22722"/>
    <w:multiLevelType w:val="hybridMultilevel"/>
    <w:tmpl w:val="0BF4085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6F5B19"/>
    <w:multiLevelType w:val="hybridMultilevel"/>
    <w:tmpl w:val="39EA47F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FF1EF2"/>
    <w:multiLevelType w:val="hybridMultilevel"/>
    <w:tmpl w:val="C99A8D7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AC092E"/>
    <w:multiLevelType w:val="hybridMultilevel"/>
    <w:tmpl w:val="BF1E807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6F2C83"/>
    <w:multiLevelType w:val="hybridMultilevel"/>
    <w:tmpl w:val="A27054A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5D"/>
    <w:rsid w:val="00261357"/>
    <w:rsid w:val="0042215D"/>
    <w:rsid w:val="00436BFC"/>
    <w:rsid w:val="0057086C"/>
    <w:rsid w:val="00A9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A1304-1113-4F4D-84FF-76042E6D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F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Галина Александровна</dc:creator>
  <cp:keywords/>
  <dc:description/>
  <cp:lastModifiedBy>Борисевич Галина Александровна</cp:lastModifiedBy>
  <cp:revision>2</cp:revision>
  <dcterms:created xsi:type="dcterms:W3CDTF">2020-01-30T05:37:00Z</dcterms:created>
  <dcterms:modified xsi:type="dcterms:W3CDTF">2020-01-30T05:37:00Z</dcterms:modified>
</cp:coreProperties>
</file>