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78" w:rsidRPr="00D604FC" w:rsidRDefault="00680878" w:rsidP="00D604FC">
      <w:pPr>
        <w:spacing w:after="0" w:line="240" w:lineRule="auto"/>
        <w:ind w:right="55"/>
        <w:outlineLvl w:val="2"/>
        <w:rPr>
          <w:rFonts w:ascii="Times New Roman" w:eastAsia="Times New Roman" w:hAnsi="Times New Roman"/>
          <w:bCs/>
          <w:i/>
          <w:color w:val="000000" w:themeColor="text1"/>
          <w:shd w:val="clear" w:color="auto" w:fill="FFFFFF"/>
          <w:lang w:eastAsia="ru-RU"/>
        </w:rPr>
      </w:pPr>
      <w:r w:rsidRPr="00D604FC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ru-RU"/>
        </w:rPr>
        <w:t>Дорогие</w:t>
      </w:r>
      <w:r w:rsidRPr="00D604FC">
        <w:rPr>
          <w:rFonts w:ascii="Times New Roman" w:eastAsia="Times New Roman" w:hAnsi="Times New Roman"/>
          <w:bCs/>
          <w:i/>
          <w:color w:val="000000" w:themeColor="text1"/>
          <w:shd w:val="clear" w:color="auto" w:fill="FFFFFF"/>
          <w:lang w:eastAsia="ru-RU"/>
        </w:rPr>
        <w:t xml:space="preserve">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хочу напомнить, что и во время каникул не стоит забывать правила личной безопасности.</w:t>
      </w:r>
    </w:p>
    <w:p w:rsidR="00181C61" w:rsidRPr="00D604FC" w:rsidRDefault="00680878" w:rsidP="00181C61">
      <w:pPr>
        <w:spacing w:after="0" w:line="240" w:lineRule="auto"/>
        <w:rPr>
          <w:rFonts w:ascii="Times New Roman" w:hAnsi="Times New Roman"/>
          <w:color w:val="000000" w:themeColor="text1"/>
          <w:spacing w:val="-2"/>
          <w:shd w:val="clear" w:color="auto" w:fill="FFFFFF"/>
        </w:rPr>
      </w:pPr>
      <w:r w:rsidRPr="00D604FC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ru-RU"/>
        </w:rPr>
        <w:t>1</w:t>
      </w:r>
      <w:r w:rsidRPr="00D604FC">
        <w:rPr>
          <w:rFonts w:ascii="Times New Roman" w:eastAsia="Times New Roman" w:hAnsi="Times New Roman"/>
          <w:b/>
          <w:bCs/>
          <w:color w:val="000000" w:themeColor="text1"/>
          <w:shd w:val="clear" w:color="auto" w:fill="FFFFFF"/>
          <w:lang w:eastAsia="ru-RU"/>
        </w:rPr>
        <w:t xml:space="preserve">. </w:t>
      </w:r>
      <w:r w:rsidR="00CE188D" w:rsidRPr="00D604FC">
        <w:rPr>
          <w:rFonts w:ascii="Times New Roman" w:eastAsia="Times New Roman" w:hAnsi="Times New Roman"/>
          <w:b/>
          <w:bCs/>
          <w:color w:val="000000" w:themeColor="text1"/>
          <w:shd w:val="clear" w:color="auto" w:fill="FFFFFF"/>
          <w:lang w:eastAsia="ru-RU"/>
        </w:rPr>
        <w:t>Защитись от коронавируса.</w:t>
      </w:r>
      <w:r w:rsidRPr="00D604FC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ru-RU"/>
        </w:rPr>
        <w:t xml:space="preserve"> В связи с эпиде</w:t>
      </w:r>
      <w:r w:rsidR="00181C61" w:rsidRPr="00D604FC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ru-RU"/>
        </w:rPr>
        <w:t xml:space="preserve">миологической обстановкой </w:t>
      </w:r>
      <w:r w:rsidR="00181C61" w:rsidRPr="00D604FC">
        <w:rPr>
          <w:rFonts w:ascii="Times New Roman" w:eastAsia="Times New Roman" w:hAnsi="Times New Roman"/>
          <w:b/>
          <w:bCs/>
          <w:color w:val="000000" w:themeColor="text1"/>
          <w:shd w:val="clear" w:color="auto" w:fill="FFFFFF"/>
          <w:lang w:eastAsia="ru-RU"/>
        </w:rPr>
        <w:t xml:space="preserve">РЕКОМЕНДУЕТСЯ: </w:t>
      </w:r>
      <w:r w:rsidR="00181C61" w:rsidRPr="00D604FC">
        <w:rPr>
          <w:rFonts w:ascii="Times New Roman" w:hAnsi="Times New Roman"/>
          <w:color w:val="000000" w:themeColor="text1"/>
          <w:spacing w:val="-2"/>
          <w:shd w:val="clear" w:color="auto" w:fill="FFFFFF"/>
        </w:rPr>
        <w:t>Чтобы снизить риск заражения, стоит как можно чаще </w:t>
      </w:r>
      <w:hyperlink r:id="rId4" w:tgtFrame="_blank" w:history="1">
        <w:r w:rsidR="00181C61" w:rsidRPr="00D604FC">
          <w:rPr>
            <w:rStyle w:val="a3"/>
            <w:rFonts w:ascii="Times New Roman" w:hAnsi="Times New Roman"/>
            <w:color w:val="000000" w:themeColor="text1"/>
            <w:spacing w:val="-2"/>
            <w:u w:val="none"/>
            <w:shd w:val="clear" w:color="auto" w:fill="FFFFFF"/>
          </w:rPr>
          <w:t>мыть руки</w:t>
        </w:r>
      </w:hyperlink>
      <w:r w:rsidR="00181C61" w:rsidRPr="00D604FC">
        <w:rPr>
          <w:rFonts w:ascii="Times New Roman" w:hAnsi="Times New Roman"/>
          <w:color w:val="000000" w:themeColor="text1"/>
          <w:spacing w:val="-2"/>
          <w:shd w:val="clear" w:color="auto" w:fill="FFFFFF"/>
        </w:rPr>
        <w:t>. Если такой возможности нет, можно пользоваться антисептиком. Особенно это актуально в местах большого скопления людей и в общественном транспорте.</w:t>
      </w:r>
    </w:p>
    <w:p w:rsidR="00181C61" w:rsidRPr="00D604FC" w:rsidRDefault="00181C61" w:rsidP="00181C61">
      <w:pPr>
        <w:spacing w:after="0" w:line="240" w:lineRule="auto"/>
        <w:rPr>
          <w:rFonts w:ascii="Times New Roman" w:hAnsi="Times New Roman"/>
          <w:color w:val="000000" w:themeColor="text1"/>
          <w:spacing w:val="-2"/>
          <w:shd w:val="clear" w:color="auto" w:fill="FFFFFF"/>
        </w:rPr>
      </w:pPr>
      <w:r w:rsidRPr="00D604FC">
        <w:rPr>
          <w:rFonts w:ascii="Times New Roman" w:hAnsi="Times New Roman"/>
          <w:color w:val="000000" w:themeColor="text1"/>
          <w:spacing w:val="-2"/>
          <w:shd w:val="clear" w:color="auto" w:fill="FFFFFF"/>
        </w:rPr>
        <w:t>Пока ситуация не нормализуется, стоит как можно меньше бывать в общественных местах. Чем больше людей находятся в одном посещении, тем выше риск того, что хотя бы один из них будет заражен.</w:t>
      </w:r>
    </w:p>
    <w:p w:rsidR="00680878" w:rsidRPr="00D604FC" w:rsidRDefault="00181C61" w:rsidP="00181C6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D604FC">
        <w:rPr>
          <w:rFonts w:ascii="Times New Roman" w:hAnsi="Times New Roman"/>
          <w:color w:val="000000" w:themeColor="text1"/>
          <w:spacing w:val="-2"/>
          <w:shd w:val="clear" w:color="auto" w:fill="FFFFFF"/>
        </w:rPr>
        <w:t>Если у вас наблюдаются признаки ОРВИ, не стоит идти в больницу, нужно вызвать врача на дом. Так риск распространения инфекции, если вы действительно больны, будет минимальным. Если вы нарушите это правило, на карантин отправят не только всех пациентов, которые в это время были в больнице, но и всех врачей, с которыми вы контактировали.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. Быть внимательным и осторожным на проезжей части дороги, соблюдать правила дорожного движения.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3. Соблюдать правила поведения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 xml:space="preserve">в 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общественном транспорте</w:t>
      </w: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 xml:space="preserve">, 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 xml:space="preserve"> быть внимательным и о</w:t>
      </w: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 xml:space="preserve">сторожным при посадке и выходе 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на остановках.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4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. Не играть в тёмных местах, на свалках,  пустырях и в заброшенных зданиях, рядом с дорогой.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6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. Всегда сообщать родителям, куда идёшь гулять.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>. Одеваться в соответствии с погодой.</w:t>
      </w:r>
    </w:p>
    <w:p w:rsidR="00680878" w:rsidRPr="00D604FC" w:rsidRDefault="00181C61" w:rsidP="00181C61">
      <w:pPr>
        <w:spacing w:after="0" w:line="240" w:lineRule="auto"/>
        <w:ind w:right="55"/>
        <w:rPr>
          <w:rFonts w:ascii="Times New Roman" w:eastAsia="Times New Roman" w:hAnsi="Times New Roman"/>
          <w:color w:val="000000" w:themeColor="text1"/>
          <w:lang w:eastAsia="ru-RU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8</w:t>
      </w:r>
      <w:r w:rsidR="00680878" w:rsidRPr="00D604FC">
        <w:rPr>
          <w:rFonts w:ascii="Times New Roman" w:eastAsia="Times New Roman" w:hAnsi="Times New Roman"/>
          <w:color w:val="000000" w:themeColor="text1"/>
          <w:lang w:eastAsia="ru-RU"/>
        </w:rPr>
        <w:t xml:space="preserve">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 </w:t>
      </w:r>
    </w:p>
    <w:p w:rsidR="00680878" w:rsidRPr="00D604FC" w:rsidRDefault="00181C61" w:rsidP="00CE188D">
      <w:pPr>
        <w:spacing w:after="0" w:line="240" w:lineRule="auto"/>
        <w:ind w:right="55"/>
        <w:rPr>
          <w:rFonts w:ascii="Times New Roman" w:hAnsi="Times New Roman"/>
          <w:color w:val="000000" w:themeColor="text1"/>
        </w:rPr>
      </w:pPr>
      <w:r w:rsidRPr="00D604FC">
        <w:rPr>
          <w:rFonts w:ascii="Times New Roman" w:eastAsia="Times New Roman" w:hAnsi="Times New Roman"/>
          <w:color w:val="000000" w:themeColor="text1"/>
          <w:lang w:eastAsia="ru-RU"/>
        </w:rPr>
        <w:t>9.</w:t>
      </w:r>
      <w:r w:rsidR="00680878" w:rsidRPr="00D604FC">
        <w:rPr>
          <w:rFonts w:ascii="Times New Roman" w:hAnsi="Times New Roman"/>
          <w:color w:val="000000" w:themeColor="text1"/>
        </w:rPr>
        <w:t>Без сопровождения взрослых и разрешения родителей не ходить к водоемам</w:t>
      </w:r>
      <w:r w:rsidRPr="00D604FC">
        <w:rPr>
          <w:rFonts w:ascii="Times New Roman" w:hAnsi="Times New Roman"/>
          <w:color w:val="000000" w:themeColor="text1"/>
        </w:rPr>
        <w:t xml:space="preserve"> </w:t>
      </w:r>
      <w:r w:rsidR="00680878" w:rsidRPr="00D604FC">
        <w:rPr>
          <w:rFonts w:ascii="Times New Roman" w:hAnsi="Times New Roman"/>
          <w:color w:val="000000" w:themeColor="text1"/>
        </w:rPr>
        <w:t xml:space="preserve"> и в лес, не уезжать в другой населенный пункт.                                                                                                                     10. С пользой проводите свободное время. Больше читайте, повторяйте пройденный </w:t>
      </w:r>
      <w:proofErr w:type="gramStart"/>
      <w:r w:rsidR="00680878" w:rsidRPr="00D604FC">
        <w:rPr>
          <w:rFonts w:ascii="Times New Roman" w:hAnsi="Times New Roman"/>
          <w:color w:val="000000" w:themeColor="text1"/>
        </w:rPr>
        <w:t>материал</w:t>
      </w:r>
      <w:r w:rsidRPr="00D604FC">
        <w:rPr>
          <w:rFonts w:ascii="Times New Roman" w:hAnsi="Times New Roman"/>
          <w:color w:val="000000" w:themeColor="text1"/>
        </w:rPr>
        <w:t xml:space="preserve"> .</w:t>
      </w:r>
      <w:r w:rsidR="00680878" w:rsidRPr="00D604FC">
        <w:rPr>
          <w:rFonts w:ascii="Times New Roman" w:hAnsi="Times New Roman"/>
          <w:color w:val="000000" w:themeColor="text1"/>
        </w:rPr>
        <w:t>Оказывайте</w:t>
      </w:r>
      <w:proofErr w:type="gramEnd"/>
      <w:r w:rsidR="00680878" w:rsidRPr="00D604FC">
        <w:rPr>
          <w:rFonts w:ascii="Times New Roman" w:hAnsi="Times New Roman"/>
          <w:color w:val="000000" w:themeColor="text1"/>
        </w:rPr>
        <w:t xml:space="preserve"> посильную помощь своим родителям. </w:t>
      </w:r>
    </w:p>
    <w:p w:rsidR="00CE188D" w:rsidRPr="00D604FC" w:rsidRDefault="00CE188D" w:rsidP="00CE188D">
      <w:pPr>
        <w:spacing w:after="0" w:line="240" w:lineRule="auto"/>
        <w:ind w:right="55"/>
        <w:rPr>
          <w:rFonts w:ascii="Times New Roman" w:hAnsi="Times New Roman"/>
          <w:b/>
          <w:color w:val="000000" w:themeColor="text1"/>
        </w:rPr>
      </w:pPr>
      <w:r w:rsidRPr="00D604FC">
        <w:rPr>
          <w:rFonts w:ascii="Times New Roman" w:hAnsi="Times New Roman"/>
          <w:color w:val="000000" w:themeColor="text1"/>
        </w:rPr>
        <w:t>11.</w:t>
      </w:r>
      <w:r w:rsidRPr="00D604FC">
        <w:rPr>
          <w:rFonts w:ascii="Times New Roman" w:hAnsi="Times New Roman"/>
          <w:b/>
          <w:color w:val="000000" w:themeColor="text1"/>
        </w:rPr>
        <w:t>НЕ ЗАБЫВАЙТЕ!!!</w:t>
      </w:r>
      <w:r w:rsidRPr="00D604FC">
        <w:rPr>
          <w:rFonts w:ascii="Times New Roman" w:hAnsi="Times New Roman"/>
          <w:color w:val="000000" w:themeColor="text1"/>
        </w:rPr>
        <w:t xml:space="preserve"> </w:t>
      </w:r>
      <w:r w:rsidRPr="00D604FC">
        <w:rPr>
          <w:rFonts w:ascii="Times New Roman" w:hAnsi="Times New Roman"/>
          <w:b/>
          <w:color w:val="000000" w:themeColor="text1"/>
        </w:rPr>
        <w:t>В 22.00 ВЫ ДОЛЖНЫ БЫТЬ ДОМА!!!</w:t>
      </w:r>
    </w:p>
    <w:p w:rsidR="00CE188D" w:rsidRPr="00D604FC" w:rsidRDefault="00CE188D" w:rsidP="00CE188D">
      <w:pPr>
        <w:spacing w:after="0" w:line="240" w:lineRule="auto"/>
        <w:ind w:right="55"/>
        <w:rPr>
          <w:rFonts w:ascii="Times New Roman" w:hAnsi="Times New Roman"/>
          <w:color w:val="000000" w:themeColor="text1"/>
        </w:rPr>
      </w:pPr>
    </w:p>
    <w:p w:rsidR="00680878" w:rsidRPr="00D604FC" w:rsidRDefault="00680878" w:rsidP="00680878">
      <w:pPr>
        <w:spacing w:line="240" w:lineRule="auto"/>
        <w:ind w:right="55" w:firstLine="540"/>
        <w:rPr>
          <w:rFonts w:ascii="Times New Roman" w:hAnsi="Times New Roman"/>
          <w:color w:val="000000" w:themeColor="text1"/>
        </w:rPr>
      </w:pPr>
      <w:r w:rsidRPr="00D604FC">
        <w:rPr>
          <w:rFonts w:ascii="Times New Roman" w:hAnsi="Times New Roman"/>
          <w:color w:val="000000" w:themeColor="text1"/>
        </w:rPr>
        <w:t>Приятного отдыха!</w:t>
      </w:r>
    </w:p>
    <w:p w:rsidR="00181C61" w:rsidRPr="00D604FC" w:rsidRDefault="00181C61" w:rsidP="00181C61">
      <w:pPr>
        <w:tabs>
          <w:tab w:val="left" w:pos="851"/>
        </w:tabs>
        <w:ind w:right="55"/>
        <w:rPr>
          <w:color w:val="000000" w:themeColor="text1"/>
        </w:rPr>
      </w:pP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Инструкция №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для детей и подростков по электробезопасности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Не вставляйте вилку в штепсельную розетку мокрыми руками.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2. Перед включением проверьте исправность розетки сети, вилку и сетевой шнур на отсутствие нарушения изоляции.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3. Прежде чем включить аппарат внимательно ознакомьтесь с руководством по эксплуатации, и помнить о мерах предосторожности: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избегайте перегревания, а также попадания влаги и пыли внутрь аппарата;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не ставьте тяжелые предметы на корпус;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не загораживайте вентиляционные отверстия, они необходимы для предотвращения перегрева;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во избежание несчастных случаев не включайте аппарат при снятом корпусе.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4. При прекращении подачи тока во время работы с электрооборудованием или в перерыве работы, отсоедините его от электросети.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5. Запрещается разбирать и производить самостоятельно ремонт самого оборудования, проводов, розеток и выключателей.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6. Никогда не протирайте включенные электроприборы влажной тряпкой.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7. При попадании влаги на оборудование немедленно выключить от электросети аппарат, вынув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8. Не оставляйте без присмотра работающую аппаратуру.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9. В процессе эксплуатации не допускайте возможности повреждения сетевого шнура и нарушения его контактов в вилке. Никогда не тяните за электрический провод руками – может случиться короткое замыкание.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10. При появлении признаков ухудшения изоляции (пощипывании при касании к металлическим частям) немедленно отключить от электросети.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11. Ни в коем случае не подходите к оголенному проводу и не дотрагивайтесь до него – может ударить током.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lastRenderedPageBreak/>
        <w:t>12. Нельзя гасить загоревшиеся электроприборы водой. В случае возгорания электроприборов немедленно сообщите педагогу и покиньте помещение.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13. Не прикасайтесь к провисшим или лежащим на земле проводам. При обнаружении упавшего на землю электропровода со столба не подходите к нему ближе 5 метров.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14.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15. Не пытайтесь проникнуть в распределительные устройства, трансформаторные подстанции, силовые щитки – это грозит смертью!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 </w:t>
      </w:r>
    </w:p>
    <w:p w:rsidR="00181C61" w:rsidRPr="00D604FC" w:rsidRDefault="00181C61" w:rsidP="00181C61">
      <w:pPr>
        <w:tabs>
          <w:tab w:val="left" w:pos="851"/>
        </w:tabs>
        <w:ind w:right="55"/>
        <w:rPr>
          <w:color w:val="000000" w:themeColor="text1"/>
        </w:rPr>
      </w:pP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Инструкция № 4</w:t>
      </w: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по правилам безопасности для детей и подростков</w:t>
      </w: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на водоемах в летний</w:t>
      </w:r>
      <w:r>
        <w:rPr>
          <w:rFonts w:ascii="Times New Roman" w:hAnsi="Times New Roman"/>
          <w:b/>
          <w:bCs/>
          <w:sz w:val="24"/>
          <w:szCs w:val="24"/>
        </w:rPr>
        <w:t xml:space="preserve"> период</w:t>
      </w:r>
      <w:r w:rsidRPr="00394315">
        <w:rPr>
          <w:rFonts w:ascii="Times New Roman" w:hAnsi="Times New Roman"/>
          <w:b/>
          <w:bCs/>
          <w:sz w:val="24"/>
          <w:szCs w:val="24"/>
        </w:rPr>
        <w:t>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 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1. В летнее время при купании в реке или открытом водоеме.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1.1. Входите в воду быстро и во время купания не стойте без движения. Почувствовав озноб, быстро выходите из воды.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1.3. В холодную погоду, чтобы согреться, проделайте несколько легких физических упражнений.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1.4. Не купайтесь больше 30 минут; если вода прохладная, достаточно 5-6 минут.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1.5. Не ныряйте в неизвестном месте и на мели, так как можно удариться головой о дно или какой-либо предмет. При ушных заболеваниях не прыгайте в воду головой вниз.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1.6. Не оставайтесь при нырянии долго под водой.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1.7. Почувствовав усталость, сразу плывите к берегу.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1.8. Выйдя из воды, вытритесь насухо и сразу оденьтесь.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1.9. При судорогах не теряйтесь, старайтесь держаться на воде, зовите на помощь.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1.10. При оказании вам помощи не хватайте спасающего, а помогите ему буксировать вас к берегу.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Запрещается: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lastRenderedPageBreak/>
        <w:t>1) Входить в воду разгоряченным, сразу после перехода или физических упражнений с большой мышечной нагрузкой.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2) Заплывать за установленные знаки (ограждения участка, отведенного для купания).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3) Подплывать близко к моторным лодкам, баржам.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4) Купаться при высокой волне, в сумерки и ночное время.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5) Нырять в воду с мостиков, лодок, отрывистого берега; толкать товарища с вышки или с берега.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6) Плавать в лодке без спасательных средств (спасательного жилета или круга).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2. При купании в бассейне.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 xml:space="preserve">2.1. Не купайтесь в бассейне босиком. Надевайте резиновые тапочки, чтобы не поранить ноги о возможные сколы бетона, плиточной </w:t>
      </w:r>
      <w:proofErr w:type="gramStart"/>
      <w:r w:rsidRPr="00394315">
        <w:rPr>
          <w:rFonts w:ascii="Times New Roman" w:hAnsi="Times New Roman"/>
          <w:sz w:val="24"/>
          <w:szCs w:val="24"/>
        </w:rPr>
        <w:t>облицовки</w:t>
      </w:r>
      <w:proofErr w:type="gramEnd"/>
      <w:r w:rsidRPr="00394315">
        <w:rPr>
          <w:rFonts w:ascii="Times New Roman" w:hAnsi="Times New Roman"/>
          <w:sz w:val="24"/>
          <w:szCs w:val="24"/>
        </w:rPr>
        <w:t xml:space="preserve"> и чтобы не было скользко.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2.2. Не ныряйте в не установленных местах, там может быть мелко и можно удариться головой о дно и получить тяжелую травму.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2.3. Не прыгайте с вышек без специальной подготовки инструктором по плаванию. Можно повредить позвоночник или получить шок при попадании сильной струи воды через нос в дыхательные пути.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2.4. Не прыгайте с вышки, если вблизи от нее находятся другие пловцы.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2.5. Будьте осторожны при выходе из бассейна – можно поскользнуться и упасть.</w:t>
      </w: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Инструкция № 5</w:t>
      </w: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для детей и подростков по профилактике негативных криминогенных ситуаций</w:t>
      </w:r>
    </w:p>
    <w:p w:rsidR="007856F3" w:rsidRPr="00394315" w:rsidRDefault="007856F3" w:rsidP="007856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b/>
          <w:bCs/>
          <w:sz w:val="24"/>
          <w:szCs w:val="24"/>
        </w:rPr>
        <w:t>во дворе, на улице, в иных общественных местах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 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1. Прежде чем выйти из квартиры (дома), убедитесь, что на площадке около двери нет посторонних, в противном случае переждите.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i/>
          <w:iCs/>
          <w:sz w:val="24"/>
          <w:szCs w:val="24"/>
        </w:rPr>
        <w:t>2. </w:t>
      </w:r>
      <w:r w:rsidRPr="00394315">
        <w:rPr>
          <w:rFonts w:ascii="Times New Roman" w:hAnsi="Times New Roman"/>
          <w:sz w:val="24"/>
          <w:szCs w:val="24"/>
        </w:rPr>
        <w:t>Никогда не заходите в лифт с посторонними (незнакомыми), в подъезд или на лестничную площадку, если там стоят подозрительные люди.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3.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4. Не выносите на улицу дорогие вещи, если около дома нет старших членов вашей семьи.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lastRenderedPageBreak/>
        <w:t>5. Не носите с собой ценности, деньги, без особой на то необходимости.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6. Не лазайте по подвалам, чердакам, крышам.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7.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необходимо, чтобы взрослые знали, где вы находитесь.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8. Призыв о помощи – это не свидетельство трусости, а необходимое средство самозащиты, иногда – спасение.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9. Если вы попали в западню –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10. Если вас начинают преследовать, идите (бегите) туда, где много людей, больше света.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11. Никогда не играйте в азартные игры, особенно на деньги со старшими ребятами или взрослыми, вообще с незнакомыми людьми.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12. В целях личной безопасности, профилактики преступлений против вашей личности необходимо: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стараться не оставаться в одиночестве, особенно на улице, пути в школу, в место досуга и обратно;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не садиться в чужие машины, не ездить с незнакомыми людьми;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(сообщите номер телефона, иные координаты, по которым вас можно найти).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13. Избегайте в темное время суток пустынных остановок, ожидая автобус или троллейбус, стойте на хорошо освещенном отведенном месте рядом с другими людьми.</w:t>
      </w:r>
    </w:p>
    <w:p w:rsidR="007856F3" w:rsidRPr="00394315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14. Избегайте пустых автобусов и троллейбусов. Если вам приходится ехать поздно, то садитесь около водителя и ближе к проходу. Девушкам рекомендуется садиться рядом с женщинами. Держите на виду свои вещи.</w:t>
      </w:r>
    </w:p>
    <w:p w:rsidR="007856F3" w:rsidRDefault="007856F3" w:rsidP="00785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15">
        <w:rPr>
          <w:rFonts w:ascii="Times New Roman" w:hAnsi="Times New Roman"/>
          <w:sz w:val="24"/>
          <w:szCs w:val="24"/>
        </w:rPr>
        <w:t> 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1. </w:t>
      </w:r>
      <w:r>
        <w:rPr>
          <w:b/>
          <w:bCs/>
          <w:color w:val="000000"/>
          <w:sz w:val="27"/>
          <w:szCs w:val="27"/>
        </w:rPr>
        <w:t>Общие требования безопасности на летних каникулах</w:t>
      </w:r>
      <w:r>
        <w:rPr>
          <w:color w:val="000000"/>
          <w:sz w:val="27"/>
          <w:szCs w:val="27"/>
        </w:rPr>
        <w:br/>
        <w:t>1.1. Настоящая инструкция по безопасности для учащихся на летних каникулах составлена с целью проведения инструктажа с учащимися 1-11 классов.</w:t>
      </w:r>
      <w:r>
        <w:rPr>
          <w:color w:val="000000"/>
          <w:sz w:val="27"/>
          <w:szCs w:val="27"/>
        </w:rPr>
        <w:br/>
        <w:t>1.2.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учреждения.</w:t>
      </w:r>
      <w:r>
        <w:rPr>
          <w:color w:val="000000"/>
          <w:sz w:val="27"/>
          <w:szCs w:val="27"/>
        </w:rPr>
        <w:br/>
        <w:t>1.3. Основными опасными факторами, которые могут привести к травмам, являются: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нарушение правил дорожного движения;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нарушение правил электробезопасности;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нарушение правил противопожарной безопасности, в том числе игры с огнем;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нарушение правил личной безопасности;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нарушение правил личной гигиены и охраны здоровья (употребление сырой воды и т.п.).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солнечные ожоги и солнечные тепловые удары;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с неизвестными предметами, долго лежавшими в земле;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укус клеща;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катание на воде без сопровождения взрослых;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самостоятельные походы в лес, горы;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долгое пребывание возле компьютера, компьютерная игровая зависимость;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употребление лекарственных препаратов без назначения врача;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табакокурение</w:t>
      </w:r>
      <w:proofErr w:type="spellEnd"/>
      <w:r>
        <w:rPr>
          <w:color w:val="000000"/>
          <w:sz w:val="27"/>
          <w:szCs w:val="27"/>
        </w:rPr>
        <w:t>, употребление алкогольных напитков.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для школьников.</w:t>
      </w:r>
      <w:r>
        <w:rPr>
          <w:color w:val="000000"/>
          <w:sz w:val="27"/>
          <w:szCs w:val="27"/>
        </w:rPr>
        <w:br/>
        <w:t>1.5. Следует соблюдать правила техники безопасности во время прогулок в лесу и возле водоемов: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Строго запрещено разжигать костры на территории села и территории лесного массива;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Купаться разрешается только в специально отведенных для этого местах и в теплую погоду;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Категорически запрещено употреблять в пищу незнакомы грибы и ягоды.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1.6. Необходимо заботиться о своем здоровье, соблюдать временные ограничения при загаре и во время купания.</w:t>
      </w:r>
      <w:r>
        <w:rPr>
          <w:color w:val="000000"/>
          <w:sz w:val="27"/>
          <w:szCs w:val="27"/>
        </w:rPr>
        <w:br/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  <w:r>
        <w:rPr>
          <w:color w:val="000000"/>
          <w:sz w:val="27"/>
          <w:szCs w:val="27"/>
        </w:rPr>
        <w:br/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>
        <w:rPr>
          <w:color w:val="000000"/>
          <w:sz w:val="27"/>
          <w:szCs w:val="27"/>
        </w:rPr>
        <w:br/>
        <w:t>1.9. Следует строго соблюдать технику безопасности при использовании газовых приборов.</w:t>
      </w:r>
      <w:r>
        <w:rPr>
          <w:color w:val="000000"/>
          <w:sz w:val="27"/>
          <w:szCs w:val="27"/>
        </w:rPr>
        <w:br/>
        <w:t>1.10. Необходимо соблюдать временные ограничения при просмотре телевизора и работе на компьютере.</w:t>
      </w:r>
      <w:r>
        <w:rPr>
          <w:color w:val="000000"/>
          <w:sz w:val="27"/>
          <w:szCs w:val="27"/>
        </w:rPr>
        <w:br/>
        <w:t>1.11. Строго запрещено посещать тракторные бригады, гаражи, фермы без сопровождения взрослых.</w:t>
      </w:r>
      <w:r>
        <w:rPr>
          <w:color w:val="000000"/>
          <w:sz w:val="27"/>
          <w:szCs w:val="27"/>
        </w:rPr>
        <w:br/>
        <w:t>1.12. Следует быть внимательным и осторожным в обращении с домашними животными.</w:t>
      </w:r>
      <w:r>
        <w:rPr>
          <w:color w:val="000000"/>
          <w:sz w:val="27"/>
          <w:szCs w:val="27"/>
        </w:rPr>
        <w:br/>
        <w:t>1.13. Строго запрещено находиться на улице без сопровождения взрослых в вечернее время после 23.00 часов.</w:t>
      </w:r>
      <w:r>
        <w:rPr>
          <w:color w:val="000000"/>
          <w:sz w:val="27"/>
          <w:szCs w:val="27"/>
        </w:rPr>
        <w:br/>
        <w:t>1.14. Необходимо вести активный отдых, соответствующий нормам здорового образа жизни.</w:t>
      </w:r>
      <w:r>
        <w:rPr>
          <w:color w:val="000000"/>
          <w:sz w:val="27"/>
          <w:szCs w:val="27"/>
        </w:rPr>
        <w:br/>
        <w:t>1.15.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  <w:r>
        <w:rPr>
          <w:color w:val="000000"/>
          <w:sz w:val="27"/>
          <w:szCs w:val="27"/>
        </w:rPr>
        <w:br/>
        <w:t xml:space="preserve">1.16. Необходимо соблюдать положения </w:t>
      </w:r>
      <w:r>
        <w:rPr>
          <w:color w:val="000000"/>
          <w:sz w:val="27"/>
          <w:szCs w:val="27"/>
        </w:rPr>
        <w:lastRenderedPageBreak/>
        <w:t>настоящего </w:t>
      </w:r>
      <w:r>
        <w:rPr>
          <w:i/>
          <w:iCs/>
          <w:color w:val="000000"/>
          <w:sz w:val="27"/>
          <w:szCs w:val="27"/>
        </w:rPr>
        <w:t>инструктажа по технике безопасности на летние каникулы для учащихся</w:t>
      </w:r>
      <w:r>
        <w:rPr>
          <w:color w:val="000000"/>
          <w:sz w:val="27"/>
          <w:szCs w:val="27"/>
        </w:rPr>
        <w:t>, выполнять в случае необходимости его правила и требования.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b/>
          <w:bCs/>
          <w:color w:val="000000"/>
          <w:sz w:val="27"/>
          <w:szCs w:val="27"/>
        </w:rPr>
        <w:t>Требования безопасности во время летних каникул.</w:t>
      </w:r>
      <w:r>
        <w:rPr>
          <w:color w:val="000000"/>
          <w:sz w:val="27"/>
          <w:szCs w:val="27"/>
        </w:rPr>
        <w:br/>
        <w:t>3.1. </w:t>
      </w:r>
      <w:r>
        <w:rPr>
          <w:color w:val="000000"/>
          <w:sz w:val="27"/>
          <w:szCs w:val="27"/>
          <w:u w:val="single"/>
        </w:rPr>
        <w:t>Требования безопасности на улице во время летних каникул.</w:t>
      </w:r>
      <w:r>
        <w:rPr>
          <w:color w:val="000000"/>
          <w:sz w:val="27"/>
          <w:szCs w:val="27"/>
        </w:rPr>
        <w:br/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  <w:r>
        <w:rPr>
          <w:color w:val="000000"/>
          <w:sz w:val="27"/>
          <w:szCs w:val="27"/>
        </w:rPr>
        <w:br/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т.д..</w:t>
      </w:r>
      <w:r>
        <w:rPr>
          <w:color w:val="000000"/>
          <w:sz w:val="27"/>
          <w:szCs w:val="27"/>
        </w:rPr>
        <w:br/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  <w:r>
        <w:rPr>
          <w:color w:val="000000"/>
          <w:sz w:val="27"/>
          <w:szCs w:val="27"/>
        </w:rPr>
        <w:br/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  <w:r>
        <w:rPr>
          <w:color w:val="000000"/>
          <w:sz w:val="27"/>
          <w:szCs w:val="27"/>
        </w:rPr>
        <w:br/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>
        <w:rPr>
          <w:color w:val="000000"/>
          <w:sz w:val="27"/>
          <w:szCs w:val="27"/>
        </w:rPr>
        <w:br/>
        <w:t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3.1.7. Строго запрещено соглашаться на какие-либо предложения незнакомых взрослых.</w:t>
      </w:r>
      <w:r>
        <w:rPr>
          <w:color w:val="000000"/>
          <w:sz w:val="27"/>
          <w:szCs w:val="27"/>
        </w:rPr>
        <w:br/>
        <w:t>3.1.8. Категорически запрещено куда-либо идти с незнакомыми взрослыми и садиться с ними в машину.</w:t>
      </w:r>
      <w:r>
        <w:rPr>
          <w:color w:val="000000"/>
          <w:sz w:val="27"/>
          <w:szCs w:val="27"/>
        </w:rPr>
        <w:br/>
        <w:t>3.1.9. Не следует приглашать к себе домой незнакомых детей, если дома нет никого из взрослых.</w:t>
      </w:r>
      <w:r>
        <w:rPr>
          <w:color w:val="000000"/>
          <w:sz w:val="27"/>
          <w:szCs w:val="27"/>
        </w:rPr>
        <w:br/>
        <w:t>3.1.10. Не разрешается играть на улице в темное время суток.</w:t>
      </w:r>
      <w:r>
        <w:rPr>
          <w:color w:val="000000"/>
          <w:sz w:val="27"/>
          <w:szCs w:val="27"/>
        </w:rPr>
        <w:br/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>
        <w:rPr>
          <w:color w:val="000000"/>
          <w:sz w:val="27"/>
          <w:szCs w:val="27"/>
        </w:rPr>
        <w:br/>
        <w:t>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  <w:r>
        <w:rPr>
          <w:color w:val="000000"/>
          <w:sz w:val="27"/>
          <w:szCs w:val="27"/>
        </w:rPr>
        <w:br/>
        <w:t>3.1.13. Следует всегда соблюдать правила безопасного поведения на дорогах, изученные Вами в школе, данные правила </w:t>
      </w:r>
      <w:r>
        <w:rPr>
          <w:i/>
          <w:iCs/>
          <w:color w:val="000000"/>
          <w:sz w:val="27"/>
          <w:szCs w:val="27"/>
        </w:rPr>
        <w:t>инструктажа по технике безопасности для детей во время летних каникул</w:t>
      </w:r>
      <w:r>
        <w:rPr>
          <w:color w:val="000000"/>
          <w:sz w:val="27"/>
          <w:szCs w:val="27"/>
        </w:rPr>
        <w:t>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3.2. </w:t>
      </w:r>
      <w:r>
        <w:rPr>
          <w:color w:val="000000"/>
          <w:sz w:val="27"/>
          <w:szCs w:val="27"/>
          <w:u w:val="single"/>
        </w:rPr>
        <w:t>Правила безопасного поведения на дороге</w:t>
      </w:r>
      <w:r>
        <w:rPr>
          <w:color w:val="000000"/>
          <w:sz w:val="27"/>
          <w:szCs w:val="27"/>
        </w:rPr>
        <w:br/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  <w:r>
        <w:rPr>
          <w:color w:val="000000"/>
          <w:sz w:val="27"/>
          <w:szCs w:val="27"/>
        </w:rPr>
        <w:br/>
        <w:t>3.2.2. Переходить улицу можно только в установленных местах, пользуясь сигналами светофора или по пешеходному переходу.</w:t>
      </w:r>
      <w:r>
        <w:rPr>
          <w:color w:val="000000"/>
          <w:sz w:val="27"/>
          <w:szCs w:val="27"/>
        </w:rPr>
        <w:br/>
        <w:t>3.2.3. Если на улице нет светофора, необходимо оценить ситуацию на дороге: посмотреть налево, затем - направо.</w:t>
      </w:r>
      <w:r>
        <w:rPr>
          <w:color w:val="000000"/>
          <w:sz w:val="27"/>
          <w:szCs w:val="27"/>
        </w:rPr>
        <w:br/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>
        <w:rPr>
          <w:color w:val="000000"/>
          <w:sz w:val="27"/>
          <w:szCs w:val="27"/>
        </w:rPr>
        <w:br/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3.2.6. Ожидать транспортное средство нужно только на посадочных площадках или на тротуаре.</w:t>
      </w:r>
      <w:r>
        <w:rPr>
          <w:color w:val="000000"/>
          <w:sz w:val="27"/>
          <w:szCs w:val="27"/>
        </w:rPr>
        <w:br/>
        <w:t>3.2.7. Категорически запрещено бросать бутылки, камни и любые другие предметы на проезжую часть в проезжающий транспорт.</w:t>
      </w:r>
      <w:r>
        <w:rPr>
          <w:color w:val="000000"/>
          <w:sz w:val="27"/>
          <w:szCs w:val="27"/>
        </w:rPr>
        <w:br/>
        <w:t>3.2.8. Строго запрещено играть, кататься на велосипедах, скутерах вблизи проезжей части и железнодорожного полотна.</w:t>
      </w:r>
      <w:r>
        <w:rPr>
          <w:color w:val="000000"/>
          <w:sz w:val="27"/>
          <w:szCs w:val="27"/>
        </w:rPr>
        <w:br/>
        <w:t>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</w:t>
      </w:r>
      <w:r>
        <w:rPr>
          <w:color w:val="000000"/>
          <w:sz w:val="27"/>
          <w:szCs w:val="27"/>
        </w:rPr>
        <w:br/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  <w:r>
        <w:rPr>
          <w:color w:val="000000"/>
          <w:sz w:val="27"/>
          <w:szCs w:val="27"/>
        </w:rPr>
        <w:br/>
        <w:t>3.2.11. Строго запрещено: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окликать человека, переходящего дорогу;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перебегать дорогу перед близко идущим транспортом;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играть возле транспортной магистрали;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пользоваться мобильным телефоном во время перехода проезжей части.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3.2.12. Соблюдайте и помните правила поведения на дороге, требования данного инструктажа перед летними каникулами.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3.3. </w:t>
      </w:r>
      <w:r>
        <w:rPr>
          <w:color w:val="000000"/>
          <w:sz w:val="27"/>
          <w:szCs w:val="27"/>
          <w:u w:val="single"/>
        </w:rPr>
        <w:t>Правила безопасности во время езды на велосипеде</w:t>
      </w:r>
      <w:r>
        <w:rPr>
          <w:color w:val="000000"/>
          <w:sz w:val="27"/>
          <w:szCs w:val="27"/>
        </w:rPr>
        <w:br/>
        <w:t>3.3.1. Управлять велосипедом на дороге разрешено лицам, достигшим возраста 14 лет;</w:t>
      </w:r>
      <w:r>
        <w:rPr>
          <w:color w:val="000000"/>
          <w:sz w:val="27"/>
          <w:szCs w:val="27"/>
        </w:rPr>
        <w:br/>
        <w:t>3.3.2. Движение по проезжей части на велосипеде разрешается только по крайней правой полосе в один ряд;</w:t>
      </w:r>
      <w:r>
        <w:rPr>
          <w:color w:val="000000"/>
          <w:sz w:val="27"/>
          <w:szCs w:val="27"/>
        </w:rPr>
        <w:br/>
        <w:t>3.3.3. Велосипедисты обязаны уступать дорогу другому транспорту, движущемуся по проезжей части.</w:t>
      </w:r>
      <w:r>
        <w:rPr>
          <w:color w:val="000000"/>
          <w:sz w:val="27"/>
          <w:szCs w:val="27"/>
        </w:rPr>
        <w:br/>
        <w:t>3.3.4. Во время езды на велосипеде по дорогам и улицам с автомобильным движением необходимо соблюдать следующие правила: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следует пользоваться только таким велосипедом, который подходит вам по росту;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разрешается перевозить предметы, которые мешают управлять велосипедом;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строго запрещено ездить на велосипеде вдвоем, без звонка и с неисправным тормозом;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допускается отпускать руль велосипеда из рук;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разрешается делать на дороге поворот налево;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3.3.5. Велосипедистам строго запрещено: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ездить, не держась руками за руль;</w:t>
      </w:r>
    </w:p>
    <w:p w:rsidR="00D45F25" w:rsidRDefault="00D45F25" w:rsidP="00D45F2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пассажира на дополнительном сидении;</w:t>
      </w:r>
    </w:p>
    <w:p w:rsidR="00181C61" w:rsidRPr="001E6E45" w:rsidRDefault="00D45F25" w:rsidP="001E6E4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r w:rsidR="001E6E45">
        <w:rPr>
          <w:color w:val="000000"/>
          <w:sz w:val="27"/>
          <w:szCs w:val="27"/>
        </w:rPr>
        <w:t>оворачивать налево.</w:t>
      </w:r>
      <w:bookmarkStart w:id="0" w:name="_GoBack"/>
      <w:bookmarkEnd w:id="0"/>
    </w:p>
    <w:p w:rsidR="00181C61" w:rsidRPr="00D604FC" w:rsidRDefault="00181C61" w:rsidP="00181C61">
      <w:pPr>
        <w:tabs>
          <w:tab w:val="left" w:pos="851"/>
        </w:tabs>
        <w:ind w:right="55"/>
        <w:rPr>
          <w:color w:val="000000" w:themeColor="text1"/>
        </w:rPr>
      </w:pPr>
    </w:p>
    <w:p w:rsidR="00181C61" w:rsidRPr="00D604FC" w:rsidRDefault="00181C61" w:rsidP="00181C61">
      <w:pPr>
        <w:tabs>
          <w:tab w:val="left" w:pos="851"/>
        </w:tabs>
        <w:ind w:right="55"/>
        <w:rPr>
          <w:color w:val="000000" w:themeColor="text1"/>
        </w:rPr>
      </w:pPr>
    </w:p>
    <w:p w:rsidR="00680878" w:rsidRPr="00D604FC" w:rsidRDefault="00680878" w:rsidP="00680878">
      <w:pPr>
        <w:tabs>
          <w:tab w:val="left" w:pos="851"/>
        </w:tabs>
        <w:ind w:right="55"/>
        <w:rPr>
          <w:color w:val="000000" w:themeColor="text1"/>
        </w:rPr>
      </w:pPr>
    </w:p>
    <w:p w:rsidR="00680878" w:rsidRPr="00D604FC" w:rsidRDefault="00680878" w:rsidP="00680878">
      <w:pPr>
        <w:tabs>
          <w:tab w:val="left" w:pos="851"/>
        </w:tabs>
        <w:ind w:right="55"/>
        <w:rPr>
          <w:color w:val="000000" w:themeColor="text1"/>
        </w:rPr>
      </w:pPr>
    </w:p>
    <w:p w:rsidR="00680878" w:rsidRPr="00D604FC" w:rsidRDefault="00680878" w:rsidP="00680878">
      <w:pPr>
        <w:tabs>
          <w:tab w:val="left" w:pos="851"/>
        </w:tabs>
        <w:ind w:right="55"/>
        <w:rPr>
          <w:color w:val="000000" w:themeColor="text1"/>
        </w:rPr>
      </w:pPr>
    </w:p>
    <w:p w:rsidR="00680878" w:rsidRPr="00D604FC" w:rsidRDefault="00680878" w:rsidP="00680878">
      <w:pPr>
        <w:tabs>
          <w:tab w:val="left" w:pos="851"/>
        </w:tabs>
        <w:ind w:right="55"/>
        <w:rPr>
          <w:color w:val="000000" w:themeColor="text1"/>
        </w:rPr>
      </w:pPr>
    </w:p>
    <w:p w:rsidR="00680878" w:rsidRPr="00D604FC" w:rsidRDefault="00680878" w:rsidP="00680878">
      <w:pPr>
        <w:tabs>
          <w:tab w:val="left" w:pos="851"/>
        </w:tabs>
        <w:ind w:right="55"/>
        <w:rPr>
          <w:color w:val="000000" w:themeColor="text1"/>
        </w:rPr>
      </w:pPr>
    </w:p>
    <w:p w:rsidR="00680878" w:rsidRPr="00D604FC" w:rsidRDefault="00680878" w:rsidP="00680878">
      <w:pPr>
        <w:tabs>
          <w:tab w:val="left" w:pos="851"/>
        </w:tabs>
        <w:ind w:right="55"/>
        <w:rPr>
          <w:color w:val="000000" w:themeColor="text1"/>
        </w:rPr>
      </w:pPr>
    </w:p>
    <w:sectPr w:rsidR="00680878" w:rsidRPr="00D604FC" w:rsidSect="00680878">
      <w:pgSz w:w="16838" w:h="11906" w:orient="landscape"/>
      <w:pgMar w:top="284" w:right="1134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78"/>
    <w:rsid w:val="00181C61"/>
    <w:rsid w:val="001E6E45"/>
    <w:rsid w:val="002E4503"/>
    <w:rsid w:val="00380196"/>
    <w:rsid w:val="00680878"/>
    <w:rsid w:val="007856F3"/>
    <w:rsid w:val="008F2F3C"/>
    <w:rsid w:val="00CE188D"/>
    <w:rsid w:val="00D4265B"/>
    <w:rsid w:val="00D45F25"/>
    <w:rsid w:val="00D604FC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EFD4"/>
  <w15:docId w15:val="{61E3E83A-A6C9-45DA-AB03-54E203F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C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5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60tv.ru/news/tekst/chistota-novaja-m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</cp:revision>
  <cp:lastPrinted>2020-03-18T07:01:00Z</cp:lastPrinted>
  <dcterms:created xsi:type="dcterms:W3CDTF">2020-05-23T10:30:00Z</dcterms:created>
  <dcterms:modified xsi:type="dcterms:W3CDTF">2020-05-23T10:30:00Z</dcterms:modified>
</cp:coreProperties>
</file>