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43" w:rsidRPr="00364128" w:rsidRDefault="00591643" w:rsidP="00591643">
      <w:pPr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>Структура  волонтерской  организации  в  Г</w:t>
      </w:r>
      <w:r w:rsidRPr="00364128">
        <w:rPr>
          <w:b/>
          <w:color w:val="000080"/>
          <w:sz w:val="28"/>
          <w:szCs w:val="28"/>
        </w:rPr>
        <w:t xml:space="preserve">имназии </w:t>
      </w:r>
      <w:r>
        <w:rPr>
          <w:b/>
          <w:color w:val="000080"/>
          <w:sz w:val="28"/>
          <w:szCs w:val="28"/>
        </w:rPr>
        <w:t xml:space="preserve"> </w:t>
      </w:r>
      <w:r w:rsidRPr="00364128">
        <w:rPr>
          <w:b/>
          <w:color w:val="000080"/>
          <w:sz w:val="28"/>
          <w:szCs w:val="28"/>
        </w:rPr>
        <w:t>№2</w:t>
      </w:r>
      <w:r>
        <w:rPr>
          <w:b/>
          <w:color w:val="000080"/>
          <w:sz w:val="28"/>
          <w:szCs w:val="28"/>
        </w:rPr>
        <w:t xml:space="preserve">  </w:t>
      </w:r>
      <w:r w:rsidRPr="00364128">
        <w:rPr>
          <w:b/>
          <w:color w:val="000080"/>
          <w:sz w:val="28"/>
          <w:szCs w:val="28"/>
        </w:rPr>
        <w:t xml:space="preserve"> г. Нелидово</w:t>
      </w:r>
    </w:p>
    <w:p w:rsidR="00121F9A" w:rsidRDefault="00591643" w:rsidP="00591643">
      <w:r>
        <w:rPr>
          <w:noProof/>
          <w:sz w:val="28"/>
          <w:szCs w:val="28"/>
        </w:rPr>
        <w:pict>
          <v:rect id="_x0000_s1090" style="position:absolute;margin-left:45pt;margin-top:433.9pt;width:108pt;height:27pt;z-index:251662336">
            <v:textbox style="mso-next-textbox:#_x0000_s1090">
              <w:txbxContent>
                <w:p w:rsidR="00591643" w:rsidRDefault="00591643" w:rsidP="0059164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</w:t>
                  </w:r>
                  <w:proofErr w:type="gramStart"/>
                  <w:r>
                    <w:rPr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</w:rPr>
                    <w:t>ж</w:t>
                  </w:r>
                  <w:proofErr w:type="gramEnd"/>
                  <w:r>
                    <w:rPr>
                      <w:sz w:val="20"/>
                      <w:szCs w:val="20"/>
                    </w:rPr>
                    <w:t>урнал.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89" style="position:absolute;margin-left:180pt;margin-top:433.9pt;width:81pt;height:45pt;z-index:251661312">
            <v:textbox style="mso-next-textbox:#_x0000_s1089">
              <w:txbxContent>
                <w:p w:rsidR="00591643" w:rsidRDefault="00591643" w:rsidP="00591643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Декорат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прикладн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591643" w:rsidRDefault="00591643" w:rsidP="00591643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искусство</w:t>
                  </w:r>
                </w:p>
              </w:txbxContent>
            </v:textbox>
          </v:rect>
        </w:pict>
      </w:r>
      <w:r w:rsidRPr="00364128">
        <w:rPr>
          <w:noProof/>
          <w:color w:val="003366"/>
          <w:sz w:val="28"/>
          <w:szCs w:val="28"/>
        </w:rPr>
      </w:r>
      <w:r w:rsidRPr="00364128">
        <w:rPr>
          <w:color w:val="003366"/>
          <w:sz w:val="28"/>
          <w:szCs w:val="28"/>
        </w:rPr>
        <w:pict>
          <v:group id="_x0000_s1026" editas="canvas" style="width:756pt;height:493.5pt;mso-position-horizontal-relative:char;mso-position-vertical-relative:line" coordorigin="851,1119" coordsize="15120,98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51;top:1119;width:15120;height:9870" o:preferrelative="f">
              <v:fill o:detectmouseclick="t"/>
              <v:path o:extrusionok="t" o:connecttype="none"/>
              <o:lock v:ext="edit" text="t"/>
            </v:shape>
            <v:rect id="_x0000_s1028" style="position:absolute;left:6611;top:3050;width:4139;height:539">
              <v:textbox style="mso-next-textbox:#_x0000_s1028">
                <w:txbxContent>
                  <w:p w:rsidR="00591643" w:rsidRPr="00364128" w:rsidRDefault="00591643" w:rsidP="00591643">
                    <w:pPr>
                      <w:jc w:val="center"/>
                      <w:rPr>
                        <w:b/>
                        <w:color w:val="003366"/>
                        <w:sz w:val="22"/>
                        <w:szCs w:val="22"/>
                      </w:rPr>
                    </w:pPr>
                    <w:r w:rsidRPr="00364128">
                      <w:rPr>
                        <w:b/>
                        <w:color w:val="003366"/>
                        <w:sz w:val="22"/>
                        <w:szCs w:val="22"/>
                      </w:rPr>
                      <w:t xml:space="preserve">Совет </w:t>
                    </w:r>
                    <w:r>
                      <w:rPr>
                        <w:b/>
                        <w:color w:val="003366"/>
                        <w:sz w:val="22"/>
                        <w:szCs w:val="22"/>
                      </w:rPr>
                      <w:t>волонтерской организации</w:t>
                    </w:r>
                  </w:p>
                </w:txbxContent>
              </v:textbox>
            </v:rect>
            <v:line id="_x0000_s1029" style="position:absolute" from="8230,2689" to="8233,3050">
              <v:stroke endarrow="block"/>
            </v:line>
            <v:line id="_x0000_s1030" style="position:absolute;flip:y" from="8951,2689" to="8951,3050">
              <v:stroke endarrow="block"/>
            </v:line>
            <v:rect id="_x0000_s1031" style="position:absolute;left:2651;top:3950;width:12060;height:539">
              <v:textbox style="mso-next-textbox:#_x0000_s1031">
                <w:txbxContent>
                  <w:p w:rsidR="00591643" w:rsidRPr="00364128" w:rsidRDefault="00591643" w:rsidP="00591643">
                    <w:pPr>
                      <w:jc w:val="center"/>
                      <w:rPr>
                        <w:color w:val="000080"/>
                        <w:sz w:val="36"/>
                        <w:szCs w:val="36"/>
                      </w:rPr>
                    </w:pPr>
                    <w:r>
                      <w:rPr>
                        <w:color w:val="000080"/>
                        <w:sz w:val="36"/>
                        <w:szCs w:val="36"/>
                      </w:rPr>
                      <w:t>Центры самоуправления волонтерской организации</w:t>
                    </w:r>
                  </w:p>
                </w:txbxContent>
              </v:textbox>
            </v:re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32" type="#_x0000_t176" style="position:absolute;left:1391;top:5029;width:1619;height:721">
              <v:textbox style="mso-next-textbox:#_x0000_s1032">
                <w:txbxContent>
                  <w:p w:rsidR="00591643" w:rsidRPr="00364128" w:rsidRDefault="00591643" w:rsidP="00591643">
                    <w:pPr>
                      <w:jc w:val="center"/>
                      <w:rPr>
                        <w:b/>
                        <w:color w:val="003366"/>
                      </w:rPr>
                    </w:pPr>
                    <w:r w:rsidRPr="00364128">
                      <w:rPr>
                        <w:b/>
                        <w:color w:val="003366"/>
                      </w:rPr>
                      <w:t>Знания</w:t>
                    </w:r>
                  </w:p>
                </w:txbxContent>
              </v:textbox>
            </v:shape>
            <v:shape id="_x0000_s1033" type="#_x0000_t176" style="position:absolute;left:3911;top:5029;width:1619;height:721">
              <v:textbox style="mso-next-textbox:#_x0000_s1033">
                <w:txbxContent>
                  <w:p w:rsidR="00591643" w:rsidRPr="00364128" w:rsidRDefault="00591643" w:rsidP="00591643">
                    <w:pPr>
                      <w:jc w:val="center"/>
                      <w:rPr>
                        <w:b/>
                        <w:color w:val="003366"/>
                      </w:rPr>
                    </w:pPr>
                    <w:r w:rsidRPr="00364128">
                      <w:rPr>
                        <w:b/>
                        <w:color w:val="003366"/>
                      </w:rPr>
                      <w:t>Творчество</w:t>
                    </w:r>
                  </w:p>
                </w:txbxContent>
              </v:textbox>
            </v:shape>
            <v:shape id="_x0000_s1034" type="#_x0000_t176" style="position:absolute;left:6611;top:5029;width:1619;height:721">
              <v:textbox style="mso-next-textbox:#_x0000_s1034">
                <w:txbxContent>
                  <w:p w:rsidR="00591643" w:rsidRPr="00364128" w:rsidRDefault="00591643" w:rsidP="00591643">
                    <w:pPr>
                      <w:rPr>
                        <w:b/>
                        <w:color w:val="003366"/>
                        <w:sz w:val="22"/>
                        <w:szCs w:val="22"/>
                      </w:rPr>
                    </w:pPr>
                    <w:proofErr w:type="spellStart"/>
                    <w:r w:rsidRPr="00364128">
                      <w:rPr>
                        <w:b/>
                        <w:color w:val="003366"/>
                        <w:sz w:val="22"/>
                        <w:szCs w:val="22"/>
                      </w:rPr>
                      <w:t>Социальнойработы</w:t>
                    </w:r>
                    <w:proofErr w:type="spellEnd"/>
                  </w:p>
                </w:txbxContent>
              </v:textbox>
            </v:shape>
            <v:shape id="_x0000_s1035" type="#_x0000_t176" style="position:absolute;left:9131;top:5029;width:1619;height:721">
              <v:textbox style="mso-next-textbox:#_x0000_s1035">
                <w:txbxContent>
                  <w:p w:rsidR="00591643" w:rsidRPr="00364128" w:rsidRDefault="00591643" w:rsidP="00591643">
                    <w:pPr>
                      <w:jc w:val="center"/>
                      <w:rPr>
                        <w:b/>
                        <w:color w:val="003366"/>
                      </w:rPr>
                    </w:pPr>
                    <w:r w:rsidRPr="00364128">
                      <w:rPr>
                        <w:b/>
                        <w:color w:val="003366"/>
                      </w:rPr>
                      <w:t>Пресс-центр</w:t>
                    </w:r>
                  </w:p>
                  <w:p w:rsidR="00591643" w:rsidRDefault="00591643" w:rsidP="00591643"/>
                </w:txbxContent>
              </v:textbox>
            </v:shape>
            <v:shape id="_x0000_s1036" type="#_x0000_t176" style="position:absolute;left:11832;top:5029;width:1619;height:721">
              <v:textbox style="mso-next-textbox:#_x0000_s1036">
                <w:txbxContent>
                  <w:p w:rsidR="00591643" w:rsidRPr="00364128" w:rsidRDefault="00591643" w:rsidP="00591643">
                    <w:pPr>
                      <w:jc w:val="center"/>
                      <w:rPr>
                        <w:b/>
                        <w:color w:val="003366"/>
                      </w:rPr>
                    </w:pPr>
                    <w:r w:rsidRPr="00364128">
                      <w:rPr>
                        <w:b/>
                        <w:color w:val="003366"/>
                      </w:rPr>
                      <w:t>Спорт,</w:t>
                    </w:r>
                  </w:p>
                  <w:p w:rsidR="00591643" w:rsidRPr="00364128" w:rsidRDefault="00591643" w:rsidP="00591643">
                    <w:pPr>
                      <w:jc w:val="center"/>
                      <w:rPr>
                        <w:b/>
                        <w:color w:val="003366"/>
                      </w:rPr>
                    </w:pPr>
                    <w:r w:rsidRPr="00364128">
                      <w:rPr>
                        <w:b/>
                        <w:color w:val="003366"/>
                      </w:rPr>
                      <w:t>здоровье</w:t>
                    </w:r>
                  </w:p>
                </w:txbxContent>
              </v:textbox>
            </v:shape>
            <v:shape id="_x0000_s1037" type="#_x0000_t176" style="position:absolute;left:14352;top:5029;width:1619;height:721">
              <v:textbox style="mso-next-textbox:#_x0000_s1037">
                <w:txbxContent>
                  <w:p w:rsidR="00591643" w:rsidRPr="00364128" w:rsidRDefault="00591643" w:rsidP="00591643">
                    <w:pPr>
                      <w:jc w:val="center"/>
                      <w:rPr>
                        <w:b/>
                        <w:color w:val="003366"/>
                      </w:rPr>
                    </w:pPr>
                    <w:r w:rsidRPr="00364128">
                      <w:rPr>
                        <w:b/>
                        <w:color w:val="003366"/>
                      </w:rPr>
                      <w:t>Игровая педагогика</w:t>
                    </w:r>
                  </w:p>
                </w:txbxContent>
              </v:textbox>
            </v:shape>
            <v:line id="_x0000_s1038" style="position:absolute;flip:x" from="4812,3589" to="7691,3950">
              <v:stroke endarrow="block"/>
            </v:line>
            <v:line id="_x0000_s1039" style="position:absolute" from="9671,3589" to="12911,3950">
              <v:stroke endarrow="block"/>
            </v:line>
            <v:line id="_x0000_s1040" style="position:absolute;flip:x" from="2470,4489" to="3012,5029">
              <v:stroke endarrow="block"/>
            </v:line>
            <v:line id="_x0000_s1041" style="position:absolute" from="4631,4489" to="4633,5029">
              <v:stroke endarrow="block"/>
            </v:line>
            <v:line id="_x0000_s1042" style="position:absolute" from="7332,4489" to="7332,4489">
              <v:stroke endarrow="block"/>
            </v:line>
            <v:line id="_x0000_s1043" style="position:absolute;flip:x" from="7332,4489" to="7334,5029">
              <v:stroke endarrow="block"/>
            </v:line>
            <v:line id="_x0000_s1044" style="position:absolute;flip:x" from="9852,4489" to="9854,5029">
              <v:stroke endarrow="block"/>
            </v:line>
            <v:line id="_x0000_s1045" style="position:absolute" from="12550,4489" to="12552,5029">
              <v:stroke endarrow="block"/>
            </v:line>
            <v:line id="_x0000_s1046" style="position:absolute" from="13991,4489" to="14711,5029">
              <v:stroke endarrow="block"/>
            </v:line>
            <v:rect id="_x0000_s1047" style="position:absolute;left:1210;top:8809;width:2161;height:539">
              <v:textbox style="mso-next-textbox:#_x0000_s1047">
                <w:txbxContent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Отдел</w:t>
                    </w:r>
                    <w:proofErr w:type="gramStart"/>
                    <w:r>
                      <w:rPr>
                        <w:sz w:val="20"/>
                        <w:szCs w:val="20"/>
                      </w:rPr>
                      <w:t>.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20"/>
                        <w:szCs w:val="20"/>
                      </w:rPr>
                      <w:t>л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>итерат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rect>
            <v:line id="_x0000_s1048" style="position:absolute" from="3190,9890" to="3190,9890">
              <v:stroke endarrow="block"/>
            </v:line>
            <v:rect id="_x0000_s1049" style="position:absolute;left:3911;top:5929;width:1621;height:719">
              <v:textbox style="mso-next-textbox:#_x0000_s1049">
                <w:txbxContent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Клуб</w:t>
                    </w:r>
                  </w:p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искусств</w:t>
                    </w:r>
                  </w:p>
                </w:txbxContent>
              </v:textbox>
            </v:rect>
            <v:rect id="_x0000_s1050" style="position:absolute;left:3911;top:6829;width:1621;height:721">
              <v:textbox style="mso-next-textbox:#_x0000_s1050">
                <w:txbxContent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Театральная</w:t>
                    </w:r>
                  </w:p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студия</w:t>
                    </w:r>
                  </w:p>
                </w:txbxContent>
              </v:textbox>
            </v:rect>
            <v:rect id="_x0000_s1051" style="position:absolute;left:3911;top:7729;width:1619;height:721">
              <v:textbox style="mso-next-textbox:#_x0000_s1051">
                <w:txbxContent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Музыкальная</w:t>
                    </w:r>
                  </w:p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студия</w:t>
                    </w:r>
                  </w:p>
                  <w:p w:rsidR="00591643" w:rsidRDefault="00591643" w:rsidP="00591643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_x0000_s1052" style="position:absolute;left:3911;top:8629;width:1621;height:721">
              <v:textbox style="mso-next-textbox:#_x0000_s1052">
                <w:txbxContent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Танцев.</w:t>
                    </w:r>
                  </w:p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студия</w:t>
                    </w:r>
                  </w:p>
                  <w:p w:rsidR="00591643" w:rsidRDefault="00591643" w:rsidP="00591643"/>
                </w:txbxContent>
              </v:textbox>
            </v:rect>
            <v:line id="_x0000_s1053" style="position:absolute" from="4631,5750" to="4631,5929">
              <v:stroke endarrow="block"/>
            </v:line>
            <v:line id="_x0000_s1054" style="position:absolute" from="4631,6648" to="4633,6827">
              <v:stroke endarrow="block"/>
            </v:line>
            <v:line id="_x0000_s1055" style="position:absolute" from="4631,7548" to="4633,7727">
              <v:stroke endarrow="block"/>
            </v:line>
            <v:line id="_x0000_s1056" style="position:absolute" from="4631,8448" to="4633,8627">
              <v:stroke endarrow="block"/>
            </v:line>
            <v:rect id="_x0000_s1057" style="position:absolute;left:6072;top:5929;width:2520;height:900">
              <v:textbox style="mso-next-textbox:#_x0000_s1057">
                <w:txbxContent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Акция «Рядом с нами ветераны»</w:t>
                    </w:r>
                  </w:p>
                </w:txbxContent>
              </v:textbox>
            </v:rect>
            <v:rect id="_x0000_s1058" style="position:absolute;left:6072;top:7008;width:2520;height:540">
              <v:textbox style="mso-next-textbox:#_x0000_s1058">
                <w:txbxContent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Акция «Рука в руке»</w:t>
                    </w:r>
                  </w:p>
                </w:txbxContent>
              </v:textbox>
            </v:rect>
            <v:rect id="_x0000_s1059" style="position:absolute;left:6072;top:7729;width:2520;height:719">
              <v:textbox style="mso-next-textbox:#_x0000_s1059">
                <w:txbxContent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Акция</w:t>
                    </w:r>
                  </w:p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«Нет – наркотикам»</w:t>
                    </w:r>
                  </w:p>
                </w:txbxContent>
              </v:textbox>
            </v:rect>
            <v:rect id="_x0000_s1060" style="position:absolute;left:6072;top:8629;width:2520;height:719">
              <v:textbox style="mso-next-textbox:#_x0000_s1060">
                <w:txbxContent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Акция</w:t>
                    </w:r>
                  </w:p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«Дом без одиночества»</w:t>
                    </w:r>
                  </w:p>
                </w:txbxContent>
              </v:textbox>
            </v:rect>
            <v:line id="_x0000_s1061" style="position:absolute" from="7332,5750" to="7332,5929">
              <v:stroke endarrow="block"/>
            </v:line>
            <v:line id="_x0000_s1062" style="position:absolute" from="7332,6829" to="7332,7008">
              <v:stroke endarrow="block"/>
            </v:line>
            <v:line id="_x0000_s1063" style="position:absolute" from="7332,7548" to="7332,7729">
              <v:stroke endarrow="block"/>
            </v:line>
            <v:line id="_x0000_s1064" style="position:absolute" from="7332,8448" to="7332,8629">
              <v:stroke endarrow="block"/>
            </v:line>
            <v:rect id="_x0000_s1065" style="position:absolute;left:8770;top:5929;width:2520;height:1079">
              <v:textbox style="mso-next-textbox:#_x0000_s1065">
                <w:txbxContent>
                  <w:p w:rsidR="00591643" w:rsidRDefault="00591643" w:rsidP="0059164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Освящение гимназической жизни</w:t>
                    </w:r>
                  </w:p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_x0000_s1066" style="position:absolute;left:8770;top:7190;width:2520;height:1079">
              <v:textbox style="mso-next-textbox:#_x0000_s1066">
                <w:txbxContent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Оформление стендов и плакатов к проводимым мероприятиям и акциям.</w:t>
                    </w:r>
                  </w:p>
                </w:txbxContent>
              </v:textbox>
            </v:rect>
            <v:line id="_x0000_s1067" style="position:absolute" from="9852,5750" to="9852,5929">
              <v:stroke endarrow="block"/>
            </v:line>
            <v:line id="_x0000_s1068" style="position:absolute" from="9852,7008" to="9852,7190">
              <v:stroke endarrow="block"/>
            </v:line>
            <v:rect id="_x0000_s1069" style="position:absolute;left:11651;top:5929;width:2161;height:719">
              <v:textbox style="mso-next-textbox:#_x0000_s1069">
                <w:txbxContent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Клуб «Олимп»</w:t>
                    </w:r>
                  </w:p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Клуб «Отечество»</w:t>
                    </w:r>
                  </w:p>
                </w:txbxContent>
              </v:textbox>
            </v:rect>
            <v:rect id="_x0000_s1070" style="position:absolute;left:11651;top:6829;width:2159;height:540">
              <v:textbox style="mso-next-textbox:#_x0000_s1070">
                <w:txbxContent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Дни здоровья</w:t>
                    </w:r>
                  </w:p>
                </w:txbxContent>
              </v:textbox>
            </v:rect>
            <v:rect id="_x0000_s1071" style="position:absolute;left:14171;top:5929;width:1800;height:900">
              <v:textbox style="mso-next-textbox:#_x0000_s1071">
                <w:txbxContent>
                  <w:p w:rsidR="00591643" w:rsidRDefault="00591643" w:rsidP="0059164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Проведение праздников в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нач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. школе </w:t>
                    </w:r>
                  </w:p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_x0000_s1072" style="position:absolute;left:14171;top:7188;width:1800;height:901">
              <v:textbox style="mso-next-textbox:#_x0000_s1072">
                <w:txbxContent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Шефство над начальной школой</w:t>
                    </w:r>
                  </w:p>
                </w:txbxContent>
              </v:textbox>
            </v:rect>
            <v:line id="_x0000_s1073" style="position:absolute" from="12550,5750" to="12550,5929">
              <v:stroke endarrow="block"/>
            </v:line>
            <v:line id="_x0000_s1074" style="position:absolute" from="12550,6469" to="12550,6648">
              <v:stroke endarrow="block"/>
            </v:line>
            <v:line id="_x0000_s1075" style="position:absolute" from="15070,5750" to="15070,5929">
              <v:stroke endarrow="block"/>
            </v:line>
            <v:line id="_x0000_s1076" style="position:absolute" from="15070,6648" to="15070,6829">
              <v:stroke endarrow="block"/>
            </v:line>
            <v:line id="_x0000_s1077" style="position:absolute" from="4631,9348" to="4633,9525">
              <v:stroke endarrow="block"/>
            </v:line>
            <v:rect id="_x0000_s1078" style="position:absolute;left:1210;top:5929;width:2161;height:540">
              <v:textbox style="mso-next-textbox:#_x0000_s1078">
                <w:txbxContent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ЛЮИ</w:t>
                    </w:r>
                  </w:p>
                </w:txbxContent>
              </v:textbox>
            </v:rect>
            <v:rect id="_x0000_s1079" style="position:absolute;left:1210;top:6648;width:2161;height:502;rotation:180">
              <v:textbox style="mso-next-textbox:#_x0000_s1079">
                <w:txbxContent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Отдел</w:t>
                    </w:r>
                    <w:proofErr w:type="gramStart"/>
                    <w:r>
                      <w:rPr>
                        <w:sz w:val="20"/>
                        <w:szCs w:val="20"/>
                      </w:rPr>
                      <w:t>.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  <w:szCs w:val="20"/>
                      </w:rPr>
                      <w:t>к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>раевед.</w:t>
                    </w:r>
                  </w:p>
                </w:txbxContent>
              </v:textbox>
            </v:rect>
            <v:rect id="_x0000_s1080" style="position:absolute;left:1210;top:7369;width:2161;height:502">
              <v:textbox style="mso-next-textbox:#_x0000_s1080">
                <w:txbxContent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Отдел</w:t>
                    </w:r>
                    <w:proofErr w:type="gramStart"/>
                    <w:r>
                      <w:rPr>
                        <w:sz w:val="20"/>
                        <w:szCs w:val="20"/>
                      </w:rPr>
                      <w:t>.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  <w:szCs w:val="20"/>
                      </w:rPr>
                      <w:t>э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>колог.</w:t>
                    </w:r>
                  </w:p>
                </w:txbxContent>
              </v:textbox>
            </v:rect>
            <v:rect id="_x0000_s1081" style="position:absolute;left:1210;top:8090;width:2161;height:502">
              <v:textbox style="mso-next-textbox:#_x0000_s1081">
                <w:txbxContent>
                  <w:p w:rsidR="00591643" w:rsidRDefault="00591643" w:rsidP="0059164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Отдел</w:t>
                    </w:r>
                    <w:proofErr w:type="gramStart"/>
                    <w:r>
                      <w:rPr>
                        <w:sz w:val="20"/>
                        <w:szCs w:val="20"/>
                      </w:rPr>
                      <w:t>.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  <w:szCs w:val="20"/>
                      </w:rPr>
                      <w:t>п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>сихол.</w:t>
                    </w:r>
                  </w:p>
                </w:txbxContent>
              </v:textbox>
            </v:rect>
            <v:line id="_x0000_s1082" style="position:absolute" from="2292,5750" to="2292,5929">
              <v:stroke endarrow="block"/>
            </v:line>
            <v:line id="_x0000_s1083" style="position:absolute" from="2292,6469" to="2294,6650">
              <v:stroke endarrow="block"/>
            </v:line>
            <v:line id="_x0000_s1084" style="position:absolute" from="2292,7190" to="2294,7369">
              <v:stroke endarrow="block"/>
            </v:line>
            <v:line id="_x0000_s1085" style="position:absolute" from="2292,7909" to="2294,8088">
              <v:stroke endarrow="block"/>
            </v:line>
            <v:line id="_x0000_s1086" style="position:absolute" from="2292,8629" to="2294,8811">
              <v:stroke endarrow="block"/>
            </v:line>
            <v:line id="_x0000_s1087" style="position:absolute;flip:x" from="2292,9348" to="2294,9527">
              <v:stroke endarrow="block"/>
            </v:line>
            <v:rect id="_x0000_s1088" style="position:absolute;left:7694;top:2149;width:2160;height:540">
              <v:textbox style="mso-next-textbox:#_x0000_s1088">
                <w:txbxContent>
                  <w:p w:rsidR="00591643" w:rsidRPr="00364128" w:rsidRDefault="00591643" w:rsidP="00591643">
                    <w:pPr>
                      <w:jc w:val="center"/>
                      <w:rPr>
                        <w:b/>
                      </w:rPr>
                    </w:pPr>
                    <w:r w:rsidRPr="00364128">
                      <w:rPr>
                        <w:b/>
                      </w:rPr>
                      <w:t>Совет гимназии</w:t>
                    </w:r>
                  </w:p>
                </w:txbxContent>
              </v:textbox>
            </v:rect>
            <w10:wrap type="none"/>
            <w10:anchorlock/>
          </v:group>
        </w:pict>
      </w:r>
    </w:p>
    <w:sectPr w:rsidR="00121F9A" w:rsidSect="0059164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1643"/>
    <w:rsid w:val="00121F9A"/>
    <w:rsid w:val="00591643"/>
    <w:rsid w:val="00C6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85</Characters>
  <Application>Microsoft Office Word</Application>
  <DocSecurity>0</DocSecurity>
  <Lines>1</Lines>
  <Paragraphs>1</Paragraphs>
  <ScaleCrop>false</ScaleCrop>
  <Company>Гимназия №2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вр</cp:lastModifiedBy>
  <cp:revision>2</cp:revision>
  <dcterms:created xsi:type="dcterms:W3CDTF">2016-06-29T09:18:00Z</dcterms:created>
  <dcterms:modified xsi:type="dcterms:W3CDTF">2016-06-29T09:25:00Z</dcterms:modified>
</cp:coreProperties>
</file>