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3" w:type="dxa"/>
        <w:jc w:val="center"/>
        <w:tblInd w:w="-98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0683"/>
      </w:tblGrid>
      <w:tr w:rsidR="00E03452" w:rsidRPr="00E03452" w:rsidTr="00E03452">
        <w:trPr>
          <w:jc w:val="center"/>
        </w:trPr>
        <w:tc>
          <w:tcPr>
            <w:tcW w:w="10683" w:type="dxa"/>
          </w:tcPr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образования Тверской области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Нелидовского</w:t>
            </w:r>
            <w:proofErr w:type="spellEnd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городского округа Тверской области</w:t>
            </w:r>
          </w:p>
          <w:p w:rsidR="00E03452" w:rsidRPr="00E03452" w:rsidRDefault="00E03452" w:rsidP="00E03452"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E03452">
              <w:rPr>
                <w:rFonts w:ascii="Times New Roman" w:hAnsi="Times New Roman" w:cs="Times New Roman"/>
                <w:i/>
                <w:iCs/>
                <w:sz w:val="20"/>
              </w:rPr>
              <w:t xml:space="preserve">Муниципальное бюджетное общеобразовательное учреждение </w:t>
            </w:r>
            <w:r w:rsidRPr="00E03452">
              <w:rPr>
                <w:rFonts w:ascii="Times New Roman" w:hAnsi="Times New Roman" w:cs="Times New Roman"/>
                <w:bCs w:val="0"/>
                <w:i/>
                <w:sz w:val="20"/>
              </w:rPr>
              <w:t>гимназия №2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172521, Тверская область, </w:t>
            </w:r>
            <w:proofErr w:type="gramStart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Нелидово, ул. Мира, д. 18.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Тел/факс: 8 (48266) 5-22-80; 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nelgimnaz</w:t>
            </w:r>
            <w:proofErr w:type="spellEnd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1026901777209;ИНН 6912006040; </w:t>
            </w:r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>КПП: 691201001; БИК 012809106; ОКПО 40745916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Единый казначейский счёт </w:t>
            </w:r>
            <w:r w:rsidRPr="00E034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401 028 105 453 700000 29; </w:t>
            </w:r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Казначейский счёт: </w:t>
            </w:r>
            <w:r w:rsidRPr="00E034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032 346 432 875 9000 3600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ОТДЕЛЕНИЕ ТВЕРЬ БАНКА РОССИИ//УФК по Тверской области </w:t>
            </w:r>
            <w:proofErr w:type="gramStart"/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>. Тверь</w:t>
            </w:r>
          </w:p>
          <w:p w:rsidR="00E03452" w:rsidRPr="00E03452" w:rsidRDefault="00E03452" w:rsidP="00E0345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E03452" w:rsidRDefault="00E03452" w:rsidP="00E034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52" w:rsidRPr="00C1258D" w:rsidRDefault="00F52E42" w:rsidP="00E03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03452" w:rsidRPr="00C1258D">
        <w:rPr>
          <w:rFonts w:ascii="Times New Roman" w:hAnsi="Times New Roman" w:cs="Times New Roman"/>
          <w:b/>
          <w:sz w:val="28"/>
          <w:szCs w:val="28"/>
        </w:rPr>
        <w:t>риказ</w:t>
      </w:r>
    </w:p>
    <w:p w:rsidR="00E03452" w:rsidRPr="00C1258D" w:rsidRDefault="00E03452" w:rsidP="00E034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5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№ </w:t>
      </w:r>
      <w:r w:rsidR="00AE26A2" w:rsidRPr="00C1258D">
        <w:rPr>
          <w:rFonts w:ascii="Times New Roman" w:hAnsi="Times New Roman" w:cs="Times New Roman"/>
          <w:b/>
          <w:sz w:val="28"/>
          <w:szCs w:val="28"/>
        </w:rPr>
        <w:t>21/1</w:t>
      </w:r>
      <w:r w:rsidRPr="00C1258D">
        <w:rPr>
          <w:rFonts w:ascii="Times New Roman" w:hAnsi="Times New Roman" w:cs="Times New Roman"/>
          <w:b/>
          <w:sz w:val="28"/>
          <w:szCs w:val="28"/>
        </w:rPr>
        <w:t xml:space="preserve">                                 от 10.11. 2020г. </w:t>
      </w:r>
    </w:p>
    <w:p w:rsidR="00E03452" w:rsidRPr="00C1258D" w:rsidRDefault="00E03452" w:rsidP="00E03452">
      <w:pPr>
        <w:spacing w:after="0"/>
        <w:jc w:val="center"/>
        <w:rPr>
          <w:rFonts w:ascii="Times New Roman" w:hAnsi="Times New Roman" w:cs="Times New Roman"/>
        </w:rPr>
      </w:pPr>
      <w:r w:rsidRPr="00C1258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W w:w="9889" w:type="dxa"/>
        <w:tblLook w:val="04A0"/>
      </w:tblPr>
      <w:tblGrid>
        <w:gridCol w:w="5070"/>
        <w:gridCol w:w="4819"/>
      </w:tblGrid>
      <w:tr w:rsidR="00E03452" w:rsidRPr="00C1258D" w:rsidTr="00CF052D">
        <w:tc>
          <w:tcPr>
            <w:tcW w:w="5070" w:type="dxa"/>
          </w:tcPr>
          <w:p w:rsidR="00E03452" w:rsidRPr="00C1258D" w:rsidRDefault="00E03452" w:rsidP="003A67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58D">
              <w:rPr>
                <w:rFonts w:ascii="Times New Roman" w:hAnsi="Times New Roman" w:cs="Times New Roman"/>
                <w:b/>
                <w:sz w:val="26"/>
                <w:szCs w:val="26"/>
              </w:rPr>
              <w:t>О подготовк</w:t>
            </w:r>
            <w:r w:rsidR="003A6741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C125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 проведению итогового сочинения 01.12.2021 г. в Гимназии №2</w:t>
            </w:r>
          </w:p>
        </w:tc>
        <w:tc>
          <w:tcPr>
            <w:tcW w:w="4819" w:type="dxa"/>
          </w:tcPr>
          <w:p w:rsidR="00E03452" w:rsidRPr="00C1258D" w:rsidRDefault="00E03452" w:rsidP="00CF0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452" w:rsidRPr="00E03452" w:rsidRDefault="00E03452" w:rsidP="00E03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проведения государственной итоговой аттестации по образовательным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190/1512, с учетом письма Федеральной 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надзору в сфере образования и науки от 26.10.2021 № 04-416, с 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30.06.2020 №16</w:t>
      </w:r>
      <w:proofErr w:type="gramEnd"/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санитарно-эпидемиологических правил </w:t>
      </w:r>
      <w:r w:rsidR="00477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 3.1/2.4</w:t>
      </w:r>
      <w:r w:rsidR="0047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(СО</w:t>
      </w:r>
      <w:r w:rsidRPr="00E034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VID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-19)»,</w:t>
      </w:r>
      <w:r w:rsidR="0047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47748A" w:rsidRPr="00E03452">
        <w:rPr>
          <w:rFonts w:ascii="Times New Roman" w:hAnsi="Times New Roman" w:cs="Times New Roman"/>
          <w:sz w:val="24"/>
          <w:szCs w:val="24"/>
        </w:rPr>
        <w:t>приказа Управления образования Администрации</w:t>
      </w:r>
      <w:r w:rsidR="00477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48A">
        <w:rPr>
          <w:rFonts w:ascii="Times New Roman" w:hAnsi="Times New Roman" w:cs="Times New Roman"/>
          <w:sz w:val="24"/>
          <w:szCs w:val="24"/>
        </w:rPr>
        <w:t>Нелидовского</w:t>
      </w:r>
      <w:proofErr w:type="spellEnd"/>
      <w:r w:rsidR="0047748A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от </w:t>
      </w:r>
      <w:r w:rsidR="0047748A">
        <w:rPr>
          <w:rFonts w:ascii="Times New Roman" w:hAnsi="Times New Roman" w:cs="Times New Roman"/>
          <w:sz w:val="24"/>
          <w:szCs w:val="24"/>
        </w:rPr>
        <w:t>08</w:t>
      </w:r>
      <w:r w:rsidR="0047748A" w:rsidRPr="00E03452">
        <w:rPr>
          <w:rFonts w:ascii="Times New Roman" w:hAnsi="Times New Roman" w:cs="Times New Roman"/>
          <w:sz w:val="24"/>
          <w:szCs w:val="24"/>
        </w:rPr>
        <w:t>.11.202</w:t>
      </w:r>
      <w:r w:rsidR="0047748A">
        <w:rPr>
          <w:rFonts w:ascii="Times New Roman" w:hAnsi="Times New Roman" w:cs="Times New Roman"/>
          <w:sz w:val="24"/>
          <w:szCs w:val="24"/>
        </w:rPr>
        <w:t>1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 №10</w:t>
      </w:r>
      <w:r w:rsidR="0047748A">
        <w:rPr>
          <w:rFonts w:ascii="Times New Roman" w:hAnsi="Times New Roman" w:cs="Times New Roman"/>
          <w:sz w:val="24"/>
          <w:szCs w:val="24"/>
        </w:rPr>
        <w:t>0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 «О </w:t>
      </w:r>
      <w:r w:rsidR="0047748A">
        <w:rPr>
          <w:rFonts w:ascii="Times New Roman" w:hAnsi="Times New Roman" w:cs="Times New Roman"/>
          <w:sz w:val="24"/>
          <w:szCs w:val="24"/>
        </w:rPr>
        <w:t xml:space="preserve">подготовке к </w:t>
      </w:r>
      <w:r w:rsidR="0047748A" w:rsidRPr="00E03452">
        <w:rPr>
          <w:rFonts w:ascii="Times New Roman" w:hAnsi="Times New Roman" w:cs="Times New Roman"/>
          <w:sz w:val="24"/>
          <w:szCs w:val="24"/>
        </w:rPr>
        <w:t>проведени</w:t>
      </w:r>
      <w:r w:rsidR="0047748A">
        <w:rPr>
          <w:rFonts w:ascii="Times New Roman" w:hAnsi="Times New Roman" w:cs="Times New Roman"/>
          <w:sz w:val="24"/>
          <w:szCs w:val="24"/>
        </w:rPr>
        <w:t>ю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в 202</w:t>
      </w:r>
      <w:r w:rsidR="0047748A">
        <w:rPr>
          <w:rFonts w:ascii="Times New Roman" w:hAnsi="Times New Roman" w:cs="Times New Roman"/>
          <w:sz w:val="24"/>
          <w:szCs w:val="24"/>
        </w:rPr>
        <w:t>1</w:t>
      </w:r>
      <w:r w:rsidR="0047748A" w:rsidRPr="00E03452">
        <w:rPr>
          <w:rFonts w:ascii="Times New Roman" w:hAnsi="Times New Roman" w:cs="Times New Roman"/>
          <w:sz w:val="24"/>
          <w:szCs w:val="24"/>
        </w:rPr>
        <w:t>/202</w:t>
      </w:r>
      <w:r w:rsidR="0047748A">
        <w:rPr>
          <w:rFonts w:ascii="Times New Roman" w:hAnsi="Times New Roman" w:cs="Times New Roman"/>
          <w:sz w:val="24"/>
          <w:szCs w:val="24"/>
        </w:rPr>
        <w:t>2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 учебном году», 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proofErr w:type="gramEnd"/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 проведению итогового сочинения (изложения)</w:t>
      </w:r>
      <w:r w:rsidR="0047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4774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774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территории</w:t>
      </w:r>
      <w:r w:rsidR="0047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47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47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3452" w:rsidRPr="00E03452" w:rsidRDefault="00E03452" w:rsidP="00E03452">
      <w:pPr>
        <w:spacing w:after="0"/>
        <w:jc w:val="both"/>
        <w:rPr>
          <w:rFonts w:ascii="Times New Roman" w:hAnsi="Times New Roman" w:cs="Times New Roman"/>
        </w:rPr>
      </w:pPr>
    </w:p>
    <w:p w:rsidR="00E03452" w:rsidRPr="00E03452" w:rsidRDefault="00E03452" w:rsidP="00E034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452">
        <w:rPr>
          <w:rFonts w:ascii="Times New Roman" w:hAnsi="Times New Roman" w:cs="Times New Roman"/>
          <w:sz w:val="28"/>
          <w:szCs w:val="28"/>
        </w:rPr>
        <w:t>приказываю:</w:t>
      </w:r>
    </w:p>
    <w:p w:rsidR="003F5900" w:rsidRDefault="00863E36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 подготовку к проведению     итогового     сочинения   (изложения)  в Гимназии №2 01 декабря 2021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с письмом Федеральной службы по надзору в сфере образования и науки от 26.10.2021 № 04-416</w:t>
      </w:r>
      <w:r w:rsidR="0047748A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7FB" w:rsidRPr="003F5900" w:rsidRDefault="007E27FB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spellStart"/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Капосину</w:t>
      </w:r>
      <w:proofErr w:type="spellEnd"/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заместителя директора по учебно-воспитательной работе, ответственной за организацию и проведение итогового сочинения (изложения) в Гимназии №2</w:t>
      </w:r>
      <w:r w:rsidR="003F590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регистрацию обучающихся для участия в итоговом сочинении (изложении), сбор и  хранение заявлений, согласий на обработку персональных данных.</w:t>
      </w:r>
    </w:p>
    <w:p w:rsidR="007E27FB" w:rsidRDefault="00B11929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Капосиной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90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F590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учебно-воспитательной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5900" w:rsidRPr="003F5900" w:rsidRDefault="003F590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готовность и безопасные условия проведения итогового сочинения.</w:t>
      </w:r>
    </w:p>
    <w:p w:rsidR="00863E36" w:rsidRDefault="0047748A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="003F5900" w:rsidRPr="00B11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17.11.2021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52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</w:t>
      </w:r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03452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E4B75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E4B75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B75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63E36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 №2</w:t>
      </w:r>
      <w:r w:rsidR="008E4B75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осваивающих образовательные программы среднего общего образования, </w:t>
      </w:r>
      <w:r w:rsid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52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 в  итоговом  сочинении </w:t>
      </w:r>
      <w:r w:rsidR="002F580B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172521</w:t>
      </w:r>
      <w:r w:rsid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580B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580B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Нелидово, ул. Мира, д. 18</w:t>
      </w:r>
      <w:r w:rsid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Default="00E03452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  «горячую линию»  по вопросам проведения итогового сочинения (изложения)</w:t>
      </w:r>
      <w:r w:rsidR="00863E36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 ознакомление обучающихся и их родителей</w:t>
      </w:r>
      <w:r w:rsidR="003F7E97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с информацией по вопросам организации и проведения итогового сочинения (изложения) под подпись в срок, до 17.11.2021.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Ознакомить   обучающихся   с    правилами   заполнения  бланков регистрации и бланков записи ответов итогового сочинения (изложения).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 работников,  привлекаемых к проведению итогового сочинения (изложения) с инструкцией для членов комиссии по проведению итогового сочинения (изложения) в срок, до 17.11.2021.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 работников,  привлекаемых  к  проверке    итогового сочинения (изложения) с инструкцией для членов комиссии по проверке итогового сочинения (изложения) в срок, до 17.11.2021.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    хранение     оригиналов      заявлений,     журнала регистрации заявлений участников итогового сочинения (изложения) до 01.12.2022.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в</w:t>
      </w:r>
      <w:r w:rsid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</w:t>
      </w:r>
      <w:r w:rsid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Тверской области до 12.11.2021:</w:t>
      </w:r>
    </w:p>
    <w:p w:rsidR="003F7E97" w:rsidRDefault="001B4C40" w:rsidP="003F7E97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оригиналы заявлений обучающихся на участие в итоговом сочинении (изложении);</w:t>
      </w:r>
    </w:p>
    <w:p w:rsidR="003F7E97" w:rsidRDefault="001B4C40" w:rsidP="003F7E97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согласий на обработку персональных данных;</w:t>
      </w:r>
    </w:p>
    <w:p w:rsidR="003F7E97" w:rsidRDefault="001B4C40" w:rsidP="003F7E97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Памятки  о порядке проведения итогового сочинения (изложения) в 202</w:t>
      </w:r>
      <w:r w:rsidR="003A6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 </w:t>
      </w:r>
      <w:proofErr w:type="spellStart"/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Нелидовском</w:t>
      </w:r>
      <w:proofErr w:type="spellEnd"/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Тверской области,  подписанные обучающимися и родителями (законными представителями);</w:t>
      </w:r>
    </w:p>
    <w:p w:rsidR="001B4C40" w:rsidRPr="003F5900" w:rsidRDefault="003F7E97" w:rsidP="003F7E97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4C4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СБ-04 «Регистрация на итоговое сочинение (изложение), подписанную </w:t>
      </w:r>
      <w:proofErr w:type="gramStart"/>
      <w:r w:rsidR="001B4C4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1B4C4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Pr="003F5900" w:rsidRDefault="001B4C40" w:rsidP="003F7E97">
      <w:pPr>
        <w:pStyle w:val="aa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452" w:rsidRDefault="00B11929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заместителю директора по ИОП</w:t>
      </w:r>
      <w:r w:rsidR="003A67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E03452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на сайте образовательной организации </w:t>
      </w:r>
      <w:r w:rsidR="003F5900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</w:t>
      </w:r>
      <w:r w:rsidR="00E03452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«Интернет», в разделе «Итоговое сочинение (изложение), информацию о телефоне «горячей линии», о сроках и местах проведения итогового сочинения (изложения), а также утвержденных нормативных правовых  актах, регламентирующих организацию и проведение итогового сочинения (изложения) в срок, до 17.11.2021.</w:t>
      </w:r>
    </w:p>
    <w:p w:rsidR="003F7E97" w:rsidRDefault="003F7E97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F7E97" w:rsidRDefault="003F7E97" w:rsidP="003F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97" w:rsidRDefault="003F7E97" w:rsidP="003F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97" w:rsidRDefault="003F7E97" w:rsidP="003F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97" w:rsidRPr="003F7E97" w:rsidRDefault="003F7E97" w:rsidP="003F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Директор Гимназии №2                                    Я.М. Стулова</w:t>
      </w:r>
    </w:p>
    <w:sectPr w:rsidR="003F7E97" w:rsidRPr="003F7E97" w:rsidSect="00E034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C01C9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452"/>
    <w:rsid w:val="001B4C40"/>
    <w:rsid w:val="002F580B"/>
    <w:rsid w:val="003A6741"/>
    <w:rsid w:val="003F5900"/>
    <w:rsid w:val="003F7E97"/>
    <w:rsid w:val="0047748A"/>
    <w:rsid w:val="007E27FB"/>
    <w:rsid w:val="00863E36"/>
    <w:rsid w:val="00892D84"/>
    <w:rsid w:val="008E4B75"/>
    <w:rsid w:val="00AE26A2"/>
    <w:rsid w:val="00AE7650"/>
    <w:rsid w:val="00B11929"/>
    <w:rsid w:val="00B21A22"/>
    <w:rsid w:val="00B62588"/>
    <w:rsid w:val="00C1258D"/>
    <w:rsid w:val="00CC5FEC"/>
    <w:rsid w:val="00D61712"/>
    <w:rsid w:val="00D9379A"/>
    <w:rsid w:val="00DF1EB3"/>
    <w:rsid w:val="00E03452"/>
    <w:rsid w:val="00F5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52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21A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A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22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22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1A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A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21A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A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A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A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A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A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1A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1A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A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21A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1A22"/>
    <w:rPr>
      <w:b/>
      <w:bCs/>
    </w:rPr>
  </w:style>
  <w:style w:type="character" w:styleId="a8">
    <w:name w:val="Emphasis"/>
    <w:basedOn w:val="a0"/>
    <w:uiPriority w:val="20"/>
    <w:qFormat/>
    <w:rsid w:val="00B21A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A22"/>
    <w:rPr>
      <w:szCs w:val="32"/>
    </w:rPr>
  </w:style>
  <w:style w:type="paragraph" w:styleId="aa">
    <w:name w:val="List Paragraph"/>
    <w:basedOn w:val="a"/>
    <w:uiPriority w:val="34"/>
    <w:qFormat/>
    <w:rsid w:val="00B21A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A22"/>
    <w:rPr>
      <w:i/>
    </w:rPr>
  </w:style>
  <w:style w:type="character" w:customStyle="1" w:styleId="22">
    <w:name w:val="Цитата 2 Знак"/>
    <w:basedOn w:val="a0"/>
    <w:link w:val="21"/>
    <w:uiPriority w:val="29"/>
    <w:rsid w:val="00B21A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A22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B21A22"/>
    <w:rPr>
      <w:b/>
      <w:i/>
      <w:sz w:val="24"/>
    </w:rPr>
  </w:style>
  <w:style w:type="character" w:styleId="ad">
    <w:name w:val="Subtle Emphasis"/>
    <w:uiPriority w:val="19"/>
    <w:qFormat/>
    <w:rsid w:val="00B21A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A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A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A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A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1A22"/>
    <w:pPr>
      <w:outlineLvl w:val="9"/>
    </w:pPr>
  </w:style>
  <w:style w:type="table" w:styleId="af3">
    <w:name w:val="Table Grid"/>
    <w:basedOn w:val="a1"/>
    <w:uiPriority w:val="59"/>
    <w:rsid w:val="00E03452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6</cp:revision>
  <cp:lastPrinted>2021-11-16T14:58:00Z</cp:lastPrinted>
  <dcterms:created xsi:type="dcterms:W3CDTF">2021-11-10T11:33:00Z</dcterms:created>
  <dcterms:modified xsi:type="dcterms:W3CDTF">2021-11-16T14:58:00Z</dcterms:modified>
</cp:coreProperties>
</file>