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0" w:rsidRDefault="003973C2" w:rsidP="008A06D0">
      <w:pPr>
        <w:jc w:val="both"/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\\Zamdir\d\Капосина\2022-2023\РП 22-23\печати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Zamdir\d\Капосина\2022-2023\РП 22-23\печати\м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D0" w:rsidRDefault="008A06D0" w:rsidP="008A06D0">
      <w:pPr>
        <w:jc w:val="both"/>
      </w:pPr>
    </w:p>
    <w:p w:rsidR="008A06D0" w:rsidRDefault="008A06D0" w:rsidP="008A06D0">
      <w:pPr>
        <w:jc w:val="both"/>
      </w:pPr>
    </w:p>
    <w:p w:rsidR="008A06D0" w:rsidRPr="006A453D" w:rsidRDefault="008A06D0" w:rsidP="008A06D0">
      <w:pPr>
        <w:jc w:val="both"/>
      </w:pPr>
    </w:p>
    <w:p w:rsidR="008A06D0" w:rsidRPr="006A453D" w:rsidRDefault="008A06D0" w:rsidP="008A06D0">
      <w:pPr>
        <w:jc w:val="both"/>
        <w:rPr>
          <w:b/>
        </w:rPr>
      </w:pPr>
    </w:p>
    <w:p w:rsidR="008A06D0" w:rsidRPr="007B1E21" w:rsidRDefault="008A06D0" w:rsidP="008A06D0">
      <w:pPr>
        <w:jc w:val="center"/>
        <w:rPr>
          <w:b/>
          <w:sz w:val="28"/>
          <w:szCs w:val="28"/>
        </w:rPr>
      </w:pPr>
      <w:r w:rsidRPr="007B1E21">
        <w:rPr>
          <w:b/>
          <w:sz w:val="28"/>
          <w:szCs w:val="28"/>
        </w:rPr>
        <w:t>Муниципальное общеобразовательное учреждение</w:t>
      </w:r>
    </w:p>
    <w:p w:rsidR="008A06D0" w:rsidRPr="007B1E21" w:rsidRDefault="008A06D0" w:rsidP="008A06D0">
      <w:pPr>
        <w:jc w:val="center"/>
        <w:rPr>
          <w:b/>
          <w:sz w:val="28"/>
          <w:szCs w:val="28"/>
        </w:rPr>
      </w:pPr>
      <w:r w:rsidRPr="007B1E21">
        <w:rPr>
          <w:b/>
          <w:sz w:val="28"/>
          <w:szCs w:val="28"/>
        </w:rPr>
        <w:t>гимназия №2</w:t>
      </w:r>
    </w:p>
    <w:p w:rsidR="008A06D0" w:rsidRPr="007B1E21" w:rsidRDefault="008A06D0" w:rsidP="008A06D0">
      <w:pPr>
        <w:jc w:val="center"/>
        <w:rPr>
          <w:b/>
          <w:sz w:val="28"/>
          <w:szCs w:val="28"/>
        </w:rPr>
      </w:pPr>
      <w:r w:rsidRPr="007B1E21">
        <w:rPr>
          <w:b/>
          <w:sz w:val="28"/>
          <w:szCs w:val="28"/>
        </w:rPr>
        <w:t>г. Нелидово Тверской области</w:t>
      </w:r>
    </w:p>
    <w:p w:rsidR="008A06D0" w:rsidRDefault="008A06D0" w:rsidP="008A06D0">
      <w:pPr>
        <w:jc w:val="center"/>
        <w:rPr>
          <w:b/>
        </w:rPr>
      </w:pPr>
    </w:p>
    <w:p w:rsidR="008A06D0" w:rsidRDefault="008A06D0" w:rsidP="008A06D0">
      <w:pPr>
        <w:jc w:val="center"/>
        <w:rPr>
          <w:b/>
        </w:rPr>
      </w:pPr>
    </w:p>
    <w:p w:rsidR="008A06D0" w:rsidRDefault="008A06D0" w:rsidP="008A06D0">
      <w:pPr>
        <w:jc w:val="center"/>
        <w:rPr>
          <w:b/>
          <w:sz w:val="32"/>
          <w:szCs w:val="32"/>
        </w:rPr>
      </w:pPr>
      <w:r w:rsidRPr="007B1E21">
        <w:rPr>
          <w:b/>
          <w:sz w:val="32"/>
          <w:szCs w:val="32"/>
        </w:rPr>
        <w:t xml:space="preserve">Рабочая программа </w:t>
      </w:r>
      <w:r>
        <w:rPr>
          <w:b/>
          <w:sz w:val="32"/>
          <w:szCs w:val="32"/>
        </w:rPr>
        <w:t>элективного курса</w:t>
      </w:r>
    </w:p>
    <w:p w:rsidR="008A06D0" w:rsidRDefault="008A06D0" w:rsidP="008A06D0">
      <w:pPr>
        <w:jc w:val="center"/>
        <w:rPr>
          <w:b/>
          <w:sz w:val="32"/>
          <w:szCs w:val="32"/>
        </w:rPr>
      </w:pPr>
      <w:r w:rsidRPr="007B1E21">
        <w:rPr>
          <w:b/>
          <w:sz w:val="32"/>
          <w:szCs w:val="32"/>
        </w:rPr>
        <w:t xml:space="preserve"> «Трудная задача?  Начнем по порядку…»</w:t>
      </w:r>
    </w:p>
    <w:p w:rsidR="008A06D0" w:rsidRPr="007B1E21" w:rsidRDefault="008A06D0" w:rsidP="008A06D0">
      <w:pPr>
        <w:jc w:val="center"/>
        <w:rPr>
          <w:b/>
          <w:sz w:val="32"/>
          <w:szCs w:val="32"/>
        </w:rPr>
      </w:pPr>
    </w:p>
    <w:p w:rsidR="008A06D0" w:rsidRPr="007B1E21" w:rsidRDefault="008A06D0" w:rsidP="008A06D0">
      <w:pPr>
        <w:jc w:val="center"/>
        <w:rPr>
          <w:b/>
          <w:sz w:val="32"/>
          <w:szCs w:val="32"/>
        </w:rPr>
      </w:pPr>
    </w:p>
    <w:p w:rsidR="008A06D0" w:rsidRPr="006A453D" w:rsidRDefault="008A06D0" w:rsidP="008A06D0">
      <w:pPr>
        <w:rPr>
          <w:b/>
        </w:rPr>
      </w:pPr>
    </w:p>
    <w:p w:rsidR="008A06D0" w:rsidRDefault="008A06D0" w:rsidP="008A06D0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8A06D0" w:rsidRDefault="008A06D0" w:rsidP="008A06D0">
      <w:pPr>
        <w:shd w:val="clear" w:color="auto" w:fill="FFFFFF"/>
        <w:spacing w:line="322" w:lineRule="exact"/>
        <w:jc w:val="center"/>
        <w:rPr>
          <w:b/>
          <w:spacing w:val="-13"/>
        </w:rPr>
      </w:pPr>
      <w:r w:rsidRPr="006A453D">
        <w:rPr>
          <w:b/>
          <w:spacing w:val="-11"/>
        </w:rPr>
        <w:t xml:space="preserve">Количество часов: всего   </w:t>
      </w:r>
      <w:r>
        <w:rPr>
          <w:b/>
          <w:spacing w:val="-16"/>
        </w:rPr>
        <w:t>3</w:t>
      </w:r>
      <w:r w:rsidR="00717FD8">
        <w:rPr>
          <w:b/>
          <w:spacing w:val="-16"/>
        </w:rPr>
        <w:t>3</w:t>
      </w:r>
      <w:r>
        <w:rPr>
          <w:b/>
          <w:spacing w:val="-16"/>
        </w:rPr>
        <w:t xml:space="preserve">  </w:t>
      </w:r>
      <w:r w:rsidRPr="006A453D">
        <w:rPr>
          <w:b/>
          <w:spacing w:val="-14"/>
        </w:rPr>
        <w:t>час</w:t>
      </w:r>
      <w:r w:rsidR="00362FC5">
        <w:rPr>
          <w:b/>
          <w:spacing w:val="-14"/>
        </w:rPr>
        <w:t>а</w:t>
      </w:r>
      <w:r w:rsidRPr="006A453D">
        <w:rPr>
          <w:b/>
          <w:spacing w:val="-14"/>
        </w:rPr>
        <w:t xml:space="preserve">; в неделю </w:t>
      </w:r>
      <w:r>
        <w:rPr>
          <w:b/>
        </w:rPr>
        <w:t xml:space="preserve"> 1</w:t>
      </w:r>
      <w:r w:rsidRPr="006A453D">
        <w:rPr>
          <w:b/>
        </w:rPr>
        <w:t xml:space="preserve"> </w:t>
      </w:r>
      <w:r>
        <w:rPr>
          <w:b/>
          <w:spacing w:val="-13"/>
        </w:rPr>
        <w:t>час.</w:t>
      </w:r>
    </w:p>
    <w:p w:rsidR="008A06D0" w:rsidRPr="006A453D" w:rsidRDefault="008A06D0" w:rsidP="008A06D0">
      <w:pPr>
        <w:rPr>
          <w:b/>
        </w:rPr>
      </w:pPr>
    </w:p>
    <w:p w:rsidR="008A06D0" w:rsidRDefault="008A06D0" w:rsidP="008A06D0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8A06D0" w:rsidRDefault="008A06D0" w:rsidP="008A06D0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8A06D0" w:rsidRDefault="008A06D0" w:rsidP="008A06D0">
      <w:pPr>
        <w:shd w:val="clear" w:color="auto" w:fill="FFFFFF"/>
        <w:spacing w:line="322" w:lineRule="exact"/>
        <w:rPr>
          <w:b/>
          <w:spacing w:val="-13"/>
        </w:rPr>
      </w:pPr>
    </w:p>
    <w:p w:rsidR="008A06D0" w:rsidRDefault="008A06D0" w:rsidP="008A06D0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8A06D0" w:rsidRPr="006A453D" w:rsidRDefault="00717FD8" w:rsidP="00717FD8">
      <w:pPr>
        <w:jc w:val="center"/>
      </w:pPr>
      <w:r>
        <w:rPr>
          <w:b/>
        </w:rPr>
        <w:t xml:space="preserve">                                 </w:t>
      </w:r>
      <w:r w:rsidR="008A06D0" w:rsidRPr="006A453D">
        <w:rPr>
          <w:b/>
        </w:rPr>
        <w:t>Класс</w:t>
      </w:r>
      <w:r w:rsidR="008A06D0">
        <w:t xml:space="preserve">  11</w:t>
      </w:r>
    </w:p>
    <w:p w:rsidR="008A06D0" w:rsidRPr="006A453D" w:rsidRDefault="008A06D0" w:rsidP="008A06D0">
      <w:pPr>
        <w:rPr>
          <w:b/>
        </w:rPr>
      </w:pPr>
    </w:p>
    <w:p w:rsidR="008A06D0" w:rsidRDefault="008A06D0" w:rsidP="00717FD8">
      <w:pPr>
        <w:jc w:val="right"/>
      </w:pPr>
      <w:r w:rsidRPr="006A453D">
        <w:rPr>
          <w:b/>
        </w:rPr>
        <w:t>Учитель</w:t>
      </w:r>
      <w:r w:rsidR="00717FD8">
        <w:t xml:space="preserve"> Иванова Л. Н. </w:t>
      </w:r>
      <w:r>
        <w:t>, учитель химии</w:t>
      </w:r>
    </w:p>
    <w:p w:rsidR="008A06D0" w:rsidRPr="006A453D" w:rsidRDefault="008A06D0" w:rsidP="008A06D0"/>
    <w:p w:rsidR="008A06D0" w:rsidRDefault="008A06D0" w:rsidP="008A06D0"/>
    <w:p w:rsidR="008A06D0" w:rsidRDefault="008A06D0" w:rsidP="008A06D0">
      <w:pPr>
        <w:jc w:val="center"/>
      </w:pPr>
    </w:p>
    <w:p w:rsidR="008A06D0" w:rsidRDefault="008A06D0" w:rsidP="008A06D0">
      <w:pPr>
        <w:jc w:val="center"/>
      </w:pPr>
    </w:p>
    <w:p w:rsidR="008A06D0" w:rsidRDefault="008A06D0" w:rsidP="008A06D0">
      <w:pPr>
        <w:jc w:val="center"/>
      </w:pPr>
      <w:r>
        <w:rPr>
          <w:b/>
          <w:sz w:val="32"/>
          <w:szCs w:val="32"/>
        </w:rPr>
        <w:t xml:space="preserve">                                                      </w:t>
      </w:r>
    </w:p>
    <w:p w:rsidR="008A06D0" w:rsidRDefault="008A06D0" w:rsidP="008A06D0"/>
    <w:p w:rsidR="008A06D0" w:rsidRDefault="008A06D0" w:rsidP="008A06D0"/>
    <w:p w:rsidR="00717FD8" w:rsidRDefault="00717FD8" w:rsidP="008A06D0"/>
    <w:p w:rsidR="00717FD8" w:rsidRDefault="00717FD8" w:rsidP="008A06D0"/>
    <w:p w:rsidR="00717FD8" w:rsidRDefault="00717FD8" w:rsidP="008A06D0"/>
    <w:p w:rsidR="00717FD8" w:rsidRDefault="00717FD8" w:rsidP="008A06D0"/>
    <w:p w:rsidR="00717FD8" w:rsidRDefault="00717FD8" w:rsidP="008A06D0"/>
    <w:p w:rsidR="00717FD8" w:rsidRDefault="00717FD8" w:rsidP="008A06D0"/>
    <w:p w:rsidR="008A06D0" w:rsidRDefault="008A06D0" w:rsidP="008A06D0">
      <w:pPr>
        <w:jc w:val="center"/>
      </w:pPr>
    </w:p>
    <w:p w:rsidR="008A06D0" w:rsidRDefault="008A06D0" w:rsidP="008A06D0">
      <w:pPr>
        <w:jc w:val="center"/>
      </w:pPr>
    </w:p>
    <w:p w:rsidR="00507F1F" w:rsidRPr="00717FD8" w:rsidRDefault="00717FD8" w:rsidP="00717FD8">
      <w:pPr>
        <w:jc w:val="center"/>
      </w:pPr>
      <w:r>
        <w:t>202</w:t>
      </w:r>
      <w:r w:rsidR="003973C2">
        <w:t>2</w:t>
      </w:r>
      <w:r>
        <w:t xml:space="preserve"> -202</w:t>
      </w:r>
      <w:r w:rsidR="003973C2">
        <w:t>3</w:t>
      </w:r>
      <w:r w:rsidR="008A06D0">
        <w:t xml:space="preserve"> </w:t>
      </w:r>
      <w:r w:rsidR="008A06D0" w:rsidRPr="006A453D">
        <w:t>уч</w:t>
      </w:r>
      <w:r w:rsidR="008A06D0">
        <w:t xml:space="preserve">ебный </w:t>
      </w:r>
      <w:r w:rsidR="008A06D0" w:rsidRPr="006A453D">
        <w:t>год</w:t>
      </w:r>
    </w:p>
    <w:p w:rsidR="00507F1F" w:rsidRDefault="00507F1F" w:rsidP="008A06D0">
      <w:pPr>
        <w:jc w:val="center"/>
        <w:rPr>
          <w:b/>
        </w:rPr>
      </w:pPr>
    </w:p>
    <w:p w:rsidR="009C5EB7" w:rsidRDefault="009C5EB7" w:rsidP="00C75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C5EB7" w:rsidRPr="00D93932" w:rsidRDefault="00C10078" w:rsidP="00C10078">
      <w:pPr>
        <w:jc w:val="both"/>
        <w:rPr>
          <w:sz w:val="28"/>
          <w:szCs w:val="28"/>
        </w:rPr>
      </w:pPr>
      <w:r w:rsidRPr="00D93932">
        <w:rPr>
          <w:bCs/>
          <w:sz w:val="28"/>
          <w:szCs w:val="28"/>
        </w:rPr>
        <w:t xml:space="preserve">      Программа элективного курса предназначена для профильной подготовки учащихся 11-х классов с ориентацией на химико-биологический профиль. Содержание учебного материала программы </w:t>
      </w:r>
      <w:r w:rsidR="009C5EB7" w:rsidRPr="00D93932">
        <w:rPr>
          <w:sz w:val="28"/>
          <w:szCs w:val="28"/>
        </w:rPr>
        <w:t>способствует подготовке выпускников к ЕГЭ. Учащиеся, проявляющие повышенный интерес к изучению химии занимаются по индивидуальным учебным планам.</w:t>
      </w:r>
    </w:p>
    <w:p w:rsidR="009C5EB7" w:rsidRPr="00D93932" w:rsidRDefault="009C5EB7" w:rsidP="00C100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Самостоятельная работа учащихся по индивидуальным планам имеет ряд достоинств:</w:t>
      </w:r>
    </w:p>
    <w:p w:rsidR="009C5EB7" w:rsidRPr="00D93932" w:rsidRDefault="009C5EB7" w:rsidP="00C100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- учащиеся видят не только ближнюю, но и дальнюю перспективу своей деятельности;</w:t>
      </w:r>
    </w:p>
    <w:p w:rsidR="009C5EB7" w:rsidRPr="00D93932" w:rsidRDefault="009C5EB7" w:rsidP="009C5E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- систематизируются различные виды учебной деятельности;</w:t>
      </w:r>
    </w:p>
    <w:p w:rsidR="009C5EB7" w:rsidRPr="00D93932" w:rsidRDefault="009C5EB7" w:rsidP="009C5E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- контроль  может осуществляться родителями.</w:t>
      </w:r>
    </w:p>
    <w:p w:rsidR="009C5EB7" w:rsidRPr="00D93932" w:rsidRDefault="009C5EB7" w:rsidP="009C5E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Планирование предполагает получение более глубокой учебной информации, подготовку к олимпиадам различного уровня, выполнение исследовательской деятельности, решение задач повышенной сложности, решение вариантов государственной итоговой аттестации.</w:t>
      </w:r>
    </w:p>
    <w:p w:rsidR="009C5EB7" w:rsidRPr="00D93932" w:rsidRDefault="009C5EB7" w:rsidP="009C5EB7">
      <w:pPr>
        <w:jc w:val="both"/>
        <w:rPr>
          <w:sz w:val="28"/>
          <w:szCs w:val="28"/>
        </w:rPr>
      </w:pPr>
      <w:r w:rsidRPr="00D93932">
        <w:rPr>
          <w:sz w:val="28"/>
          <w:szCs w:val="28"/>
        </w:rPr>
        <w:t>Решение задач занимает в химическом образовании важное место, так как это один из приемов обучение, посредством которого обеспечивается более глубокое и полное усвоение учебного материала по химии и  вырабатывается  умение самостоятельного применения приобретенных знаний. Как одно из самых  доступных для обучающихся средств связи теории и практики,  обучения с жизнью, решение задач способствует политехнической подготовке  учащихся и знакомству  с проблемами охраны окружающей среды.  Решение задач расширяет кругозор  учащихся, позволяет установить связь химии с другими науками, особенно с физикой и математикой, развивает умение логически мыслить, воспитывает самостоятельность, целеустремленность.</w:t>
      </w:r>
    </w:p>
    <w:p w:rsidR="009C5EB7" w:rsidRPr="00D93932" w:rsidRDefault="009C5EB7" w:rsidP="009C5EB7">
      <w:pPr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Цель курса:</w:t>
      </w:r>
      <w:r w:rsidRPr="00D93932">
        <w:rPr>
          <w:sz w:val="28"/>
          <w:szCs w:val="28"/>
        </w:rPr>
        <w:t xml:space="preserve"> расширение знаний, формирование умений и навыков у      учащихся по решению расчетных задач и упражнений по химии, развитие познавательной активности и самостоятельности.</w:t>
      </w:r>
    </w:p>
    <w:p w:rsidR="009C5EB7" w:rsidRPr="00D93932" w:rsidRDefault="009C5EB7" w:rsidP="009C5EB7">
      <w:pPr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Задачи курса:</w:t>
      </w:r>
    </w:p>
    <w:p w:rsidR="009C5EB7" w:rsidRPr="00D93932" w:rsidRDefault="009C5EB7" w:rsidP="009C5EB7">
      <w:pPr>
        <w:numPr>
          <w:ilvl w:val="0"/>
          <w:numId w:val="10"/>
        </w:numPr>
        <w:rPr>
          <w:sz w:val="28"/>
          <w:szCs w:val="28"/>
        </w:rPr>
      </w:pPr>
      <w:r w:rsidRPr="00D93932">
        <w:rPr>
          <w:sz w:val="28"/>
          <w:szCs w:val="28"/>
        </w:rPr>
        <w:t>закрепить умения и навыки комплексного осмысления знаний и их применению при решении задач и упражнений;</w:t>
      </w:r>
    </w:p>
    <w:p w:rsidR="009C5EB7" w:rsidRPr="00D93932" w:rsidRDefault="009C5EB7" w:rsidP="009C5EB7">
      <w:pPr>
        <w:numPr>
          <w:ilvl w:val="0"/>
          <w:numId w:val="10"/>
        </w:numPr>
        <w:rPr>
          <w:sz w:val="28"/>
          <w:szCs w:val="28"/>
        </w:rPr>
      </w:pPr>
      <w:r w:rsidRPr="00D93932">
        <w:rPr>
          <w:sz w:val="28"/>
          <w:szCs w:val="28"/>
        </w:rPr>
        <w:t>исследовать и анализировать алгоритмы решения типовых задач, находить способы решения комбинированных задач;</w:t>
      </w:r>
    </w:p>
    <w:p w:rsidR="009C5EB7" w:rsidRPr="00D93932" w:rsidRDefault="009C5EB7" w:rsidP="009C5EB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sz w:val="28"/>
          <w:szCs w:val="28"/>
        </w:rPr>
        <w:t>формировать целостное представление  о применении математического аппарата  при решении химических задач;</w:t>
      </w:r>
    </w:p>
    <w:p w:rsidR="009C5EB7" w:rsidRPr="00D93932" w:rsidRDefault="009C5EB7" w:rsidP="009C5EB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sz w:val="28"/>
          <w:szCs w:val="28"/>
        </w:rPr>
        <w:t>развивать у учащихся умения сравнивать, анализировать и делать выводы;</w:t>
      </w:r>
    </w:p>
    <w:p w:rsidR="009C5EB7" w:rsidRPr="00D93932" w:rsidRDefault="009C5EB7" w:rsidP="009C5EB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sz w:val="28"/>
          <w:szCs w:val="28"/>
        </w:rPr>
        <w:t>способствовать формированию навыков сотрудничества в процессе  совместной работы</w:t>
      </w:r>
    </w:p>
    <w:p w:rsidR="009C5EB7" w:rsidRPr="00D93932" w:rsidRDefault="009C5EB7" w:rsidP="009C5EB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sz w:val="28"/>
          <w:szCs w:val="28"/>
        </w:rPr>
        <w:t>создать учащимся условия в подготовке к сдаче ЕГЭ.</w:t>
      </w:r>
    </w:p>
    <w:p w:rsidR="009C5EB7" w:rsidRPr="00D93932" w:rsidRDefault="009C5EB7" w:rsidP="009C5EB7">
      <w:pPr>
        <w:spacing w:before="100" w:beforeAutospacing="1" w:after="100" w:afterAutospacing="1"/>
        <w:rPr>
          <w:sz w:val="28"/>
          <w:szCs w:val="28"/>
        </w:rPr>
      </w:pPr>
      <w:r w:rsidRPr="00D93932">
        <w:rPr>
          <w:sz w:val="28"/>
          <w:szCs w:val="28"/>
        </w:rPr>
        <w:lastRenderedPageBreak/>
        <w:t>Теоретической базой служит курс химии основной школы. Расширяя и углубляя знания, полученные на профильном уровне учащиеся совершенствуют умения и навыки по решению расчетных задач и упражнений (типовых и повышенного уровня сложности в том числе. комбинированных). В качестве основной формы организации учебных занятий предлагается проведений семинаров, на которых дается краткое объяснение теоретического материала, а так же решение задач и упражнений по данной теме.</w:t>
      </w:r>
    </w:p>
    <w:p w:rsidR="009C5EB7" w:rsidRPr="00D93932" w:rsidRDefault="009C5EB7" w:rsidP="009C5EB7">
      <w:pPr>
        <w:spacing w:before="100" w:beforeAutospacing="1" w:after="100" w:afterAutospacing="1"/>
        <w:rPr>
          <w:sz w:val="28"/>
          <w:szCs w:val="28"/>
        </w:rPr>
      </w:pPr>
      <w:r w:rsidRPr="00D93932">
        <w:rPr>
          <w:sz w:val="28"/>
          <w:szCs w:val="28"/>
        </w:rPr>
        <w:t>Для повышения интереса к теоретическим вопросам и 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</w:t>
      </w:r>
    </w:p>
    <w:p w:rsidR="009C5EB7" w:rsidRPr="00D93932" w:rsidRDefault="009C5EB7" w:rsidP="009C5EB7">
      <w:pPr>
        <w:rPr>
          <w:sz w:val="28"/>
          <w:szCs w:val="28"/>
        </w:rPr>
      </w:pPr>
      <w:r w:rsidRPr="00D93932">
        <w:rPr>
          <w:sz w:val="28"/>
          <w:szCs w:val="28"/>
        </w:rPr>
        <w:t>При разработке программы элективного предмета акцент делался на те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КИМов по ЕГЭ предыдущих лет, что позволяет подготовить учащихся к сдаче ЕГЭ.</w:t>
      </w:r>
    </w:p>
    <w:p w:rsidR="009C5EB7" w:rsidRPr="00D93932" w:rsidRDefault="009C5EB7" w:rsidP="009C5EB7">
      <w:pPr>
        <w:jc w:val="both"/>
        <w:rPr>
          <w:sz w:val="28"/>
          <w:szCs w:val="28"/>
        </w:rPr>
      </w:pPr>
      <w:r w:rsidRPr="00D93932">
        <w:rPr>
          <w:sz w:val="28"/>
          <w:szCs w:val="28"/>
        </w:rPr>
        <w:t xml:space="preserve">          В ходе решения задач идет сложная мыслительная деятельность, которая определяет  развитие,  как  содержательной стороны мышления (знаний), так и действенной (операций действия). Теснейшее взаимодействие знаний и действий является основой формирования различных приемов мышления: суждений, умозаключений, доказательств. Психологи и дидакты  рассматривают решение задач как модель комплекса умственных действий.</w:t>
      </w:r>
    </w:p>
    <w:p w:rsidR="009C5EB7" w:rsidRPr="00D93932" w:rsidRDefault="009C5EB7" w:rsidP="009C5EB7">
      <w:pPr>
        <w:jc w:val="both"/>
        <w:rPr>
          <w:sz w:val="28"/>
          <w:szCs w:val="28"/>
        </w:rPr>
      </w:pPr>
      <w:r w:rsidRPr="00D93932">
        <w:rPr>
          <w:sz w:val="28"/>
          <w:szCs w:val="28"/>
        </w:rPr>
        <w:t xml:space="preserve">Предлагаемый  элективный курс  обеспечивает постепенное вхождение  обучающихся в решение задач, т.е. их подготовку к решению задач того или иного типа с помощью специальных заданий. </w:t>
      </w:r>
    </w:p>
    <w:p w:rsidR="009C5EB7" w:rsidRPr="00D93932" w:rsidRDefault="009C5EB7" w:rsidP="009C5EB7">
      <w:pPr>
        <w:jc w:val="both"/>
        <w:rPr>
          <w:sz w:val="28"/>
          <w:szCs w:val="28"/>
        </w:rPr>
      </w:pPr>
      <w:r w:rsidRPr="00D93932">
        <w:rPr>
          <w:sz w:val="28"/>
          <w:szCs w:val="28"/>
        </w:rPr>
        <w:t>Методика обучения включает несколько этапов:</w:t>
      </w:r>
    </w:p>
    <w:p w:rsidR="009C5EB7" w:rsidRPr="00D93932" w:rsidRDefault="009C5EB7" w:rsidP="009C5EB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Ознакомление с необходимыми теоретическими положениями;</w:t>
      </w:r>
    </w:p>
    <w:p w:rsidR="009C5EB7" w:rsidRPr="00D93932" w:rsidRDefault="009C5EB7" w:rsidP="009C5EB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Использование учебных заданий, в которых расчетные задачи - материал для составления заданий, а не объект решения.</w:t>
      </w:r>
    </w:p>
    <w:p w:rsidR="009C5EB7" w:rsidRPr="00D93932" w:rsidRDefault="009C5EB7" w:rsidP="009C5EB7">
      <w:pPr>
        <w:jc w:val="both"/>
        <w:rPr>
          <w:sz w:val="28"/>
          <w:szCs w:val="28"/>
        </w:rPr>
      </w:pPr>
      <w:r w:rsidRPr="00D93932">
        <w:rPr>
          <w:sz w:val="28"/>
          <w:szCs w:val="28"/>
        </w:rPr>
        <w:t>Цель выполнения таких заданий – обучение отдельным операциям и действиям, которые входят в общую деятельность по решению задач, способам их выполнения и осуществления самоконтроля.</w:t>
      </w:r>
    </w:p>
    <w:p w:rsidR="009C5EB7" w:rsidRPr="00D93932" w:rsidRDefault="009C5EB7" w:rsidP="009C5EB7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 xml:space="preserve"> Решение типовых задач и подведение итогов с целью уточнения содержания и соотношения понятий, формул взаимосвязи физических величин, формулирования выводов, которые учащиеся в дальнейшем используют при проведении расчетов и </w:t>
      </w:r>
      <w:r w:rsidRPr="00D93932">
        <w:rPr>
          <w:rFonts w:ascii="Times New Roman" w:hAnsi="Times New Roman"/>
          <w:sz w:val="28"/>
          <w:szCs w:val="28"/>
        </w:rPr>
        <w:lastRenderedPageBreak/>
        <w:t>осуществлении самоконтроля,  определение общего подхода к решению расчетных задач и использованию способов самоконтроля.</w:t>
      </w:r>
    </w:p>
    <w:p w:rsidR="009C5EB7" w:rsidRPr="00D93932" w:rsidRDefault="009C5EB7" w:rsidP="00971CC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93932">
        <w:rPr>
          <w:rFonts w:ascii="Times New Roman" w:hAnsi="Times New Roman"/>
          <w:sz w:val="28"/>
          <w:szCs w:val="28"/>
        </w:rPr>
        <w:t>Решение разнообразных задач.</w:t>
      </w:r>
    </w:p>
    <w:p w:rsidR="00A02994" w:rsidRDefault="00A02994" w:rsidP="00A029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заданий</w:t>
      </w:r>
      <w:r>
        <w:rPr>
          <w:sz w:val="28"/>
          <w:szCs w:val="28"/>
        </w:rPr>
        <w:t xml:space="preserve">, </w:t>
      </w:r>
    </w:p>
    <w:p w:rsidR="00A02994" w:rsidRDefault="00A02994" w:rsidP="00A029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усвоения учащимися отдельных операций, необходимых для решения задач и контроля своих действий.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какие физические величины следует использовать при решении предложенных задач, каковы единицы их измерения. Запишите формулы взаимосвязи физических величин.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Определите, в каких задачах для решения следует использовать: </w:t>
      </w:r>
    </w:p>
    <w:p w:rsidR="00A02994" w:rsidRDefault="00A02994" w:rsidP="00A02994">
      <w:pPr>
        <w:spacing w:after="20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уравнения реакций; б) формулу вещества. Запишите их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Запишите условия предложенных задач в кратком виде. Воспроизведите по ним тексты задач (устно). Укажите, с какой точностью должен быть дан ответ в предложенных задачах.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Запишите условия предложенных задач в кратком виде, введите дополнительные данные, переформулируйте условия задач (если это необходимо), чтобы их можно было решать ранее усвоенным способом.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условия задач и рисунки, которые помогут понять условие задачи и могут быть использованы как способ самоконтроля при решении задач этого типа.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Определите, по какому веществу следует вести расчет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продуктов реакции, если известны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обоих веществ, вступивших в реакцию (условия задач представляются учащимся в виде краткой записи).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химические процессы, лежащие в основе решения предложенных задач. В каких задачах можно использовать для расчетов стехиометрическую схему превращения исходных веществ в конечные продукты? Составьте стехиометрические схемы и уравнения реакций.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Составьте уравнения реакций нейтрализации, учитывая соотношения количеств исходных веществ.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данные задач, определите состав соли, образующейся в результате реакции.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Укажите задачи, при решении которых для нахождения объема исходного вещества или продукта реакции можно использовать коэффициенты перед формулами веществ. Составьте уравнения реакций, укажите данные, необходимые для расчета.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Укажите задачи, при решении которых для нахождения формулы вещества следует использовать: а) закон эквивалентов; б) величину количества веществ; в) стехиометрические схемы.</w:t>
      </w:r>
    </w:p>
    <w:p w:rsidR="00A02994" w:rsidRDefault="00A02994" w:rsidP="00A02994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Составьте  алгоритм решения    усложненных задач.</w:t>
      </w:r>
    </w:p>
    <w:p w:rsidR="00A02994" w:rsidRPr="00A02994" w:rsidRDefault="00A02994" w:rsidP="00A02994">
      <w:pPr>
        <w:jc w:val="both"/>
      </w:pPr>
    </w:p>
    <w:p w:rsidR="00130C3B" w:rsidRPr="00D93932" w:rsidRDefault="009C5EB7" w:rsidP="00130C3B">
      <w:pPr>
        <w:rPr>
          <w:b/>
          <w:bCs/>
          <w:sz w:val="28"/>
          <w:szCs w:val="28"/>
        </w:rPr>
      </w:pPr>
      <w:r w:rsidRPr="00D93932">
        <w:rPr>
          <w:b/>
          <w:bCs/>
          <w:sz w:val="28"/>
          <w:szCs w:val="28"/>
        </w:rPr>
        <w:t xml:space="preserve">В результате изучения элективного </w:t>
      </w:r>
      <w:r w:rsidR="009565FD" w:rsidRPr="00D93932">
        <w:rPr>
          <w:b/>
          <w:bCs/>
          <w:sz w:val="28"/>
          <w:szCs w:val="28"/>
        </w:rPr>
        <w:t>курса</w:t>
      </w:r>
      <w:r w:rsidRPr="00D93932">
        <w:rPr>
          <w:b/>
          <w:bCs/>
          <w:sz w:val="28"/>
          <w:szCs w:val="28"/>
        </w:rPr>
        <w:t xml:space="preserve"> ученик должен</w:t>
      </w:r>
    </w:p>
    <w:p w:rsidR="009C5EB7" w:rsidRPr="00D93932" w:rsidRDefault="009C5EB7" w:rsidP="00130C3B">
      <w:pPr>
        <w:rPr>
          <w:sz w:val="28"/>
          <w:szCs w:val="28"/>
        </w:rPr>
      </w:pPr>
      <w:r w:rsidRPr="00D93932">
        <w:rPr>
          <w:b/>
          <w:bCs/>
          <w:sz w:val="28"/>
          <w:szCs w:val="28"/>
        </w:rPr>
        <w:t xml:space="preserve"> </w:t>
      </w:r>
    </w:p>
    <w:p w:rsidR="009C5EB7" w:rsidRPr="00D93932" w:rsidRDefault="009C5EB7" w:rsidP="00130C3B">
      <w:pPr>
        <w:rPr>
          <w:sz w:val="28"/>
          <w:szCs w:val="28"/>
        </w:rPr>
      </w:pPr>
      <w:r w:rsidRPr="00D93932">
        <w:rPr>
          <w:b/>
          <w:bCs/>
          <w:sz w:val="28"/>
          <w:szCs w:val="28"/>
          <w:u w:val="single"/>
        </w:rPr>
        <w:t>Знать/понимать</w:t>
      </w:r>
    </w:p>
    <w:p w:rsidR="009C5EB7" w:rsidRPr="00D93932" w:rsidRDefault="009C5EB7" w:rsidP="009C5EB7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Важнейшие химические понятия:</w:t>
      </w:r>
      <w:r w:rsidRPr="00D93932">
        <w:rPr>
          <w:b/>
          <w:bCs/>
          <w:sz w:val="28"/>
          <w:szCs w:val="28"/>
        </w:rPr>
        <w:t xml:space="preserve"> </w:t>
      </w:r>
      <w:r w:rsidRPr="00D93932">
        <w:rPr>
          <w:sz w:val="28"/>
          <w:szCs w:val="28"/>
        </w:rPr>
        <w:t>вещество, химический элемент, атом, молекула, масса атомов и молекул, моль, молярная масса, молярный объем, электролитическая диссоциация, гидролиз, электролиз, тепловой эффект реакции, энтальпия, теплота образования, химическое равновесие, константа равновесия, углеродный скелет, функциональная группа, гомология, структурная и пространственная изомерия;</w:t>
      </w:r>
    </w:p>
    <w:p w:rsidR="00C75099" w:rsidRPr="00D93932" w:rsidRDefault="009C5EB7" w:rsidP="009C5E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Основные законы химии:</w:t>
      </w:r>
      <w:r w:rsidRPr="00D93932">
        <w:rPr>
          <w:b/>
          <w:bCs/>
          <w:sz w:val="28"/>
          <w:szCs w:val="28"/>
        </w:rPr>
        <w:t xml:space="preserve"> </w:t>
      </w:r>
      <w:r w:rsidRPr="00D93932">
        <w:rPr>
          <w:sz w:val="28"/>
          <w:szCs w:val="28"/>
        </w:rPr>
        <w:t xml:space="preserve">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 </w:t>
      </w:r>
      <w:r w:rsidRPr="00D93932">
        <w:rPr>
          <w:b/>
          <w:bCs/>
          <w:i/>
          <w:iCs/>
          <w:sz w:val="28"/>
          <w:szCs w:val="28"/>
        </w:rPr>
        <w:t>Классификацию и номенклатуру:</w:t>
      </w:r>
      <w:r w:rsidRPr="00D93932">
        <w:rPr>
          <w:b/>
          <w:bCs/>
          <w:sz w:val="28"/>
          <w:szCs w:val="28"/>
        </w:rPr>
        <w:t xml:space="preserve"> </w:t>
      </w:r>
      <w:r w:rsidRPr="00D93932">
        <w:rPr>
          <w:sz w:val="28"/>
          <w:szCs w:val="28"/>
        </w:rPr>
        <w:t>неорганических и органических соединений</w:t>
      </w:r>
    </w:p>
    <w:p w:rsidR="009C5EB7" w:rsidRPr="00D93932" w:rsidRDefault="009C5EB7" w:rsidP="009C5EB7">
      <w:p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sz w:val="28"/>
          <w:szCs w:val="28"/>
          <w:u w:val="single"/>
        </w:rPr>
        <w:t>Уметь</w:t>
      </w:r>
    </w:p>
    <w:p w:rsidR="009C5EB7" w:rsidRPr="00D93932" w:rsidRDefault="009C5EB7" w:rsidP="009C5E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Называть</w:t>
      </w:r>
      <w:r w:rsidRPr="00D93932">
        <w:rPr>
          <w:b/>
          <w:bCs/>
          <w:sz w:val="28"/>
          <w:szCs w:val="28"/>
        </w:rPr>
        <w:t xml:space="preserve">: </w:t>
      </w:r>
      <w:r w:rsidRPr="00D93932">
        <w:rPr>
          <w:sz w:val="28"/>
          <w:szCs w:val="28"/>
        </w:rPr>
        <w:t>изученные вещества по «тривиальной» и международной номенклатуре; </w:t>
      </w:r>
    </w:p>
    <w:p w:rsidR="009C5EB7" w:rsidRPr="00D93932" w:rsidRDefault="009C5EB7" w:rsidP="009C5E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Определять</w:t>
      </w:r>
      <w:r w:rsidRPr="00D93932">
        <w:rPr>
          <w:b/>
          <w:bCs/>
          <w:sz w:val="28"/>
          <w:szCs w:val="28"/>
        </w:rPr>
        <w:t xml:space="preserve">: </w:t>
      </w:r>
      <w:r w:rsidRPr="00D93932">
        <w:rPr>
          <w:sz w:val="28"/>
          <w:szCs w:val="28"/>
        </w:rPr>
        <w:t>валентность и степень окисления химических элементов,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соединений;</w:t>
      </w:r>
    </w:p>
    <w:p w:rsidR="009C5EB7" w:rsidRPr="00D93932" w:rsidRDefault="009C5EB7" w:rsidP="009C5E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Проводить</w:t>
      </w:r>
      <w:r w:rsidRPr="00D93932">
        <w:rPr>
          <w:b/>
          <w:bCs/>
          <w:sz w:val="28"/>
          <w:szCs w:val="28"/>
        </w:rPr>
        <w:t xml:space="preserve"> </w:t>
      </w:r>
      <w:r w:rsidRPr="00D93932">
        <w:rPr>
          <w:sz w:val="28"/>
          <w:szCs w:val="28"/>
        </w:rPr>
        <w:t>расчеты по химическим формулам и уравнениям реакций;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lastRenderedPageBreak/>
        <w:t>Определять, какие физические величины следует использовать при решении предложенных задач, каковы единицы их измерения. Записывать формулы взаимосвязи физических величин.</w:t>
      </w:r>
    </w:p>
    <w:p w:rsidR="00971CC3" w:rsidRPr="00D93932" w:rsidRDefault="00971CC3" w:rsidP="00971CC3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 xml:space="preserve">Определять, в каких задачах для решения следует использовать: </w:t>
      </w:r>
    </w:p>
    <w:p w:rsidR="00971CC3" w:rsidRPr="00D93932" w:rsidRDefault="00971CC3" w:rsidP="00971CC3">
      <w:pPr>
        <w:spacing w:line="276" w:lineRule="auto"/>
        <w:ind w:left="720"/>
        <w:jc w:val="both"/>
        <w:rPr>
          <w:sz w:val="28"/>
          <w:szCs w:val="28"/>
        </w:rPr>
      </w:pPr>
      <w:r w:rsidRPr="00D93932">
        <w:rPr>
          <w:sz w:val="28"/>
          <w:szCs w:val="28"/>
        </w:rPr>
        <w:t xml:space="preserve">а) уравнения реакций; б) формулу вещества. </w:t>
      </w:r>
    </w:p>
    <w:p w:rsidR="00971CC3" w:rsidRPr="00D93932" w:rsidRDefault="00971CC3" w:rsidP="00971CC3">
      <w:pPr>
        <w:spacing w:line="276" w:lineRule="auto"/>
        <w:ind w:left="720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Записывать условия предложенных задач в кратком виде. Воспроизведить по ним тексты задач (устно). Указывать, с какой точностью должен быть дан ответ в предложенных задачах.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Записывать условия предложенных задач в кратком виде, вводить дополнительные данные, переформулировать условия задач (если это необходимо), чтобы их можно было решать ранее усвоенным способом.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Анализировать условия задач и рисунки, которые помогут понять условие задачи и могут быть использованы как способ самоконтроля при решении задач этого типа.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 xml:space="preserve">Определять, по какому веществу следует вести расчет  </w:t>
      </w:r>
      <w:r w:rsidRPr="00D93932">
        <w:rPr>
          <w:sz w:val="28"/>
          <w:szCs w:val="28"/>
          <w:lang w:val="en-US"/>
        </w:rPr>
        <w:t>n</w:t>
      </w:r>
      <w:r w:rsidRPr="00D93932">
        <w:rPr>
          <w:sz w:val="28"/>
          <w:szCs w:val="28"/>
        </w:rPr>
        <w:t xml:space="preserve">, </w:t>
      </w:r>
      <w:r w:rsidRPr="00D93932">
        <w:rPr>
          <w:sz w:val="28"/>
          <w:szCs w:val="28"/>
          <w:lang w:val="en-US"/>
        </w:rPr>
        <w:t>m</w:t>
      </w:r>
      <w:r w:rsidRPr="00D93932">
        <w:rPr>
          <w:sz w:val="28"/>
          <w:szCs w:val="28"/>
        </w:rPr>
        <w:t xml:space="preserve">, </w:t>
      </w:r>
      <w:r w:rsidRPr="00D93932">
        <w:rPr>
          <w:sz w:val="28"/>
          <w:szCs w:val="28"/>
          <w:lang w:val="en-US"/>
        </w:rPr>
        <w:t>V</w:t>
      </w:r>
      <w:r w:rsidRPr="00D93932">
        <w:rPr>
          <w:sz w:val="28"/>
          <w:szCs w:val="28"/>
        </w:rPr>
        <w:t xml:space="preserve"> продуктов реакции, если известны </w:t>
      </w:r>
      <w:r w:rsidRPr="00D93932">
        <w:rPr>
          <w:sz w:val="28"/>
          <w:szCs w:val="28"/>
          <w:lang w:val="en-US"/>
        </w:rPr>
        <w:t>n</w:t>
      </w:r>
      <w:r w:rsidRPr="00D93932">
        <w:rPr>
          <w:sz w:val="28"/>
          <w:szCs w:val="28"/>
        </w:rPr>
        <w:t xml:space="preserve">, </w:t>
      </w:r>
      <w:r w:rsidRPr="00D93932">
        <w:rPr>
          <w:sz w:val="28"/>
          <w:szCs w:val="28"/>
          <w:lang w:val="en-US"/>
        </w:rPr>
        <w:t>m</w:t>
      </w:r>
      <w:r w:rsidRPr="00D93932">
        <w:rPr>
          <w:sz w:val="28"/>
          <w:szCs w:val="28"/>
        </w:rPr>
        <w:t xml:space="preserve">, </w:t>
      </w:r>
      <w:r w:rsidRPr="00D93932">
        <w:rPr>
          <w:sz w:val="28"/>
          <w:szCs w:val="28"/>
          <w:lang w:val="en-US"/>
        </w:rPr>
        <w:t>V</w:t>
      </w:r>
      <w:r w:rsidRPr="00D93932">
        <w:rPr>
          <w:sz w:val="28"/>
          <w:szCs w:val="28"/>
        </w:rPr>
        <w:t xml:space="preserve"> обоих веществ, вступивших в реакцию (условия задач представляются учащимся в виде краткой записи).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Анализировать химические процессы, лежащие в основе решения предложенных задач. В каких задачах можно использовать для расчетов стехиометрическую схему превращения исходных веществ в конечные продукты? Составьте стехиометрические схемы и уравнения реакций.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Составлять уравнения реакций нейтрализации, учитывая соотношения количеств исходных веществ.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Используя данные задач, определять состав соли, образующейся в результате реакции.</w:t>
      </w:r>
    </w:p>
    <w:p w:rsidR="00971CC3" w:rsidRPr="00D93932" w:rsidRDefault="00971CC3" w:rsidP="00971CC3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D93932">
        <w:rPr>
          <w:sz w:val="28"/>
          <w:szCs w:val="28"/>
        </w:rPr>
        <w:t>Составлять  алгоритм решения    усложненных задач.</w:t>
      </w:r>
    </w:p>
    <w:p w:rsidR="00971CC3" w:rsidRPr="00D93932" w:rsidRDefault="009C5EB7" w:rsidP="00971CC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Осуществлять</w:t>
      </w:r>
      <w:r w:rsidRPr="00D93932">
        <w:rPr>
          <w:b/>
          <w:bCs/>
          <w:sz w:val="28"/>
          <w:szCs w:val="28"/>
        </w:rPr>
        <w:t xml:space="preserve"> </w:t>
      </w:r>
      <w:r w:rsidRPr="00D93932">
        <w:rPr>
          <w:sz w:val="28"/>
          <w:szCs w:val="28"/>
        </w:rPr>
        <w:t>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</w:r>
    </w:p>
    <w:p w:rsidR="00040563" w:rsidRDefault="00971CC3" w:rsidP="00130C3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Содержание электив</w:t>
      </w:r>
      <w:r w:rsidR="00130C3B">
        <w:rPr>
          <w:rFonts w:ascii="Times New Roman" w:hAnsi="Times New Roman" w:cs="Times New Roman"/>
          <w:i w:val="0"/>
        </w:rPr>
        <w:t>ного курса</w:t>
      </w:r>
      <w:r w:rsidR="009C5EB7" w:rsidRPr="007250A5">
        <w:rPr>
          <w:rFonts w:ascii="Times New Roman" w:hAnsi="Times New Roman" w:cs="Times New Roman"/>
          <w:i w:val="0"/>
        </w:rPr>
        <w:t xml:space="preserve"> </w:t>
      </w:r>
    </w:p>
    <w:p w:rsidR="009C5EB7" w:rsidRPr="007250A5" w:rsidRDefault="009C5EB7" w:rsidP="00130C3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250A5">
        <w:rPr>
          <w:rFonts w:ascii="Times New Roman" w:hAnsi="Times New Roman" w:cs="Times New Roman"/>
          <w:i w:val="0"/>
        </w:rPr>
        <w:t>«</w:t>
      </w:r>
      <w:r w:rsidR="00716551">
        <w:rPr>
          <w:rFonts w:ascii="Times New Roman" w:hAnsi="Times New Roman" w:cs="Times New Roman"/>
          <w:i w:val="0"/>
        </w:rPr>
        <w:t xml:space="preserve">Трудная задача? Начнем по </w:t>
      </w:r>
      <w:r w:rsidR="00040563">
        <w:rPr>
          <w:rFonts w:ascii="Times New Roman" w:hAnsi="Times New Roman" w:cs="Times New Roman"/>
          <w:i w:val="0"/>
        </w:rPr>
        <w:t>порядку…</w:t>
      </w:r>
      <w:r w:rsidRPr="007250A5">
        <w:rPr>
          <w:rFonts w:ascii="Times New Roman" w:hAnsi="Times New Roman" w:cs="Times New Roman"/>
          <w:i w:val="0"/>
        </w:rPr>
        <w:t>».</w:t>
      </w:r>
    </w:p>
    <w:p w:rsidR="009C5EB7" w:rsidRDefault="009C5EB7" w:rsidP="009C5EB7">
      <w:pPr>
        <w:jc w:val="center"/>
      </w:pPr>
    </w:p>
    <w:p w:rsidR="0016778A" w:rsidRDefault="009C5EB7" w:rsidP="00130C3B">
      <w:pPr>
        <w:jc w:val="center"/>
        <w:rPr>
          <w:b/>
          <w:bCs/>
          <w:i/>
          <w:iCs/>
        </w:rPr>
      </w:pPr>
      <w:r>
        <w:rPr>
          <w:b/>
          <w:i/>
          <w:sz w:val="28"/>
          <w:szCs w:val="28"/>
        </w:rPr>
        <w:t>Задачи на основные законы химии</w:t>
      </w:r>
      <w:r w:rsidR="00D93932">
        <w:rPr>
          <w:b/>
          <w:i/>
          <w:sz w:val="28"/>
          <w:szCs w:val="28"/>
        </w:rPr>
        <w:t>.</w:t>
      </w:r>
      <w:r w:rsidR="00D93932" w:rsidRPr="00D93932">
        <w:rPr>
          <w:b/>
          <w:bCs/>
          <w:i/>
          <w:iCs/>
        </w:rPr>
        <w:t xml:space="preserve"> </w:t>
      </w:r>
    </w:p>
    <w:p w:rsidR="009C5EB7" w:rsidRDefault="00D93932" w:rsidP="00717FD8">
      <w:pPr>
        <w:jc w:val="center"/>
        <w:rPr>
          <w:b/>
          <w:i/>
          <w:sz w:val="28"/>
          <w:szCs w:val="28"/>
        </w:rPr>
      </w:pPr>
      <w:r w:rsidRPr="00D93932">
        <w:rPr>
          <w:b/>
          <w:bCs/>
          <w:i/>
          <w:iCs/>
          <w:sz w:val="28"/>
          <w:szCs w:val="28"/>
        </w:rPr>
        <w:t>Расчеты по химическим формулам. (6 ч)</w:t>
      </w:r>
      <w:r w:rsidRPr="00D93932">
        <w:rPr>
          <w:b/>
          <w:i/>
          <w:sz w:val="28"/>
          <w:szCs w:val="28"/>
        </w:rPr>
        <w:t xml:space="preserve"> </w:t>
      </w:r>
    </w:p>
    <w:p w:rsidR="009C5EB7" w:rsidRDefault="009C5EB7" w:rsidP="00D93932">
      <w:pPr>
        <w:rPr>
          <w:sz w:val="28"/>
          <w:szCs w:val="28"/>
        </w:rPr>
      </w:pPr>
      <w:r>
        <w:rPr>
          <w:sz w:val="28"/>
          <w:szCs w:val="28"/>
        </w:rPr>
        <w:t>Основные формулы для решения расчётных задач. Нахождение формул веществ по массовым долям, массовым отношениям и продуктам сгорания.</w:t>
      </w:r>
    </w:p>
    <w:p w:rsidR="009C5EB7" w:rsidRDefault="009C5EB7" w:rsidP="00D93932">
      <w:pPr>
        <w:rPr>
          <w:sz w:val="28"/>
          <w:szCs w:val="28"/>
        </w:rPr>
      </w:pPr>
      <w:r>
        <w:rPr>
          <w:sz w:val="28"/>
          <w:szCs w:val="28"/>
        </w:rPr>
        <w:t>Задачи на поиск количества вещества.</w:t>
      </w:r>
    </w:p>
    <w:p w:rsidR="009C5EB7" w:rsidRDefault="009C5EB7" w:rsidP="00D93932">
      <w:pPr>
        <w:rPr>
          <w:sz w:val="28"/>
          <w:szCs w:val="28"/>
        </w:rPr>
      </w:pPr>
      <w:r>
        <w:rPr>
          <w:sz w:val="28"/>
          <w:szCs w:val="28"/>
        </w:rPr>
        <w:t>Газовые законы. Уравнение Менделеева – Клапейрона.</w:t>
      </w:r>
    </w:p>
    <w:p w:rsidR="009C5EB7" w:rsidRDefault="009C5EB7" w:rsidP="00D93932">
      <w:pPr>
        <w:rPr>
          <w:sz w:val="28"/>
          <w:szCs w:val="28"/>
        </w:rPr>
      </w:pPr>
      <w:r>
        <w:rPr>
          <w:sz w:val="28"/>
          <w:szCs w:val="28"/>
        </w:rPr>
        <w:t>Задачи на плотность газовой смеси.</w:t>
      </w:r>
    </w:p>
    <w:p w:rsidR="0016778A" w:rsidRDefault="0016778A" w:rsidP="00D93932">
      <w:pPr>
        <w:rPr>
          <w:sz w:val="28"/>
          <w:szCs w:val="28"/>
        </w:rPr>
      </w:pPr>
    </w:p>
    <w:p w:rsidR="009C5EB7" w:rsidRDefault="009C5EB7" w:rsidP="001677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Расчёты по уравнениям химических реакций.(</w:t>
      </w:r>
      <w:r w:rsidR="00D93932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>ч)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Комбинированные задачи: на избыток, на примеси, массовую долю выхода продукта реакции.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Термохимические расчёты.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Алгоритм написания уравнений окислительно-восстановительных реакций методом электронного баланса.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Прогнозирование продуктов ОВР.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Скорость химических реакций. Решение задач по уравнению Вант-Гоффа.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Практическая работа № 1 « Решение экспериментальных задач по теме «Электролитическая диссоциация».</w:t>
      </w:r>
    </w:p>
    <w:p w:rsidR="009C5EB7" w:rsidRDefault="009C5EB7" w:rsidP="00776672">
      <w:pPr>
        <w:rPr>
          <w:sz w:val="28"/>
          <w:szCs w:val="28"/>
        </w:rPr>
      </w:pPr>
      <w:r>
        <w:rPr>
          <w:sz w:val="28"/>
          <w:szCs w:val="28"/>
        </w:rPr>
        <w:t>Практическая работа № 2 по теме «Гидролиз солей».</w:t>
      </w:r>
    </w:p>
    <w:p w:rsidR="00776672" w:rsidRDefault="00776672" w:rsidP="00776672">
      <w:pPr>
        <w:rPr>
          <w:sz w:val="28"/>
          <w:szCs w:val="28"/>
        </w:rPr>
      </w:pPr>
    </w:p>
    <w:p w:rsidR="00776672" w:rsidRPr="00776672" w:rsidRDefault="00776672" w:rsidP="00776672">
      <w:pPr>
        <w:rPr>
          <w:sz w:val="28"/>
          <w:szCs w:val="28"/>
        </w:rPr>
      </w:pPr>
      <w:r w:rsidRPr="00776672">
        <w:rPr>
          <w:b/>
          <w:bCs/>
          <w:i/>
          <w:iCs/>
          <w:sz w:val="28"/>
          <w:szCs w:val="28"/>
        </w:rPr>
        <w:t>Химический элемент (2 часа)</w:t>
      </w:r>
      <w:r w:rsidRPr="00776672">
        <w:rPr>
          <w:sz w:val="28"/>
          <w:szCs w:val="28"/>
        </w:rPr>
        <w:t xml:space="preserve"> Строение и состав атома. Составление электронных и электронно-графических формул атомов химических элементов. Валентность и степень окисления химических элементов. Периодический закон. Сравнительная характеристика химических элементов по их положению в порядковой системе химических элементов и строению атома. Задачи на смеси изотопов.</w:t>
      </w:r>
    </w:p>
    <w:p w:rsidR="009C5EB7" w:rsidRPr="00717FD8" w:rsidRDefault="00776672" w:rsidP="00717FD8">
      <w:pPr>
        <w:spacing w:before="100" w:beforeAutospacing="1" w:after="100" w:afterAutospacing="1"/>
        <w:rPr>
          <w:sz w:val="28"/>
          <w:szCs w:val="28"/>
        </w:rPr>
      </w:pPr>
      <w:r w:rsidRPr="00776672">
        <w:rPr>
          <w:b/>
          <w:bCs/>
          <w:i/>
          <w:iCs/>
          <w:sz w:val="28"/>
          <w:szCs w:val="28"/>
        </w:rPr>
        <w:t>Вещество (5 часов)</w:t>
      </w:r>
      <w:r w:rsidR="00717FD8">
        <w:rPr>
          <w:sz w:val="28"/>
          <w:szCs w:val="28"/>
        </w:rPr>
        <w:t xml:space="preserve">. </w:t>
      </w:r>
      <w:r w:rsidRPr="00776672">
        <w:rPr>
          <w:sz w:val="28"/>
          <w:szCs w:val="28"/>
        </w:rPr>
        <w:t>Постоянная Авогадро. Вычисление структурных единиц в определённом количестве, массе или объёме вещества. Уравнение Менделеева- Клайперона. Способы выражения концентрации растворов (массовая, молярная). Правило смешения растворов, («правило креста»). Кристаллогидраты</w:t>
      </w:r>
    </w:p>
    <w:p w:rsidR="009C5EB7" w:rsidRPr="00EC775D" w:rsidRDefault="00EC775D" w:rsidP="00EC775D">
      <w:pPr>
        <w:jc w:val="both"/>
        <w:rPr>
          <w:b/>
          <w:bCs/>
          <w:i/>
          <w:iCs/>
          <w:sz w:val="28"/>
          <w:szCs w:val="28"/>
        </w:rPr>
      </w:pPr>
      <w:r w:rsidRPr="00EC775D">
        <w:rPr>
          <w:b/>
          <w:bCs/>
          <w:i/>
          <w:iCs/>
          <w:sz w:val="28"/>
          <w:szCs w:val="28"/>
        </w:rPr>
        <w:t>Химические реакции (5 часов)</w:t>
      </w:r>
    </w:p>
    <w:p w:rsidR="00EC775D" w:rsidRPr="006C66E6" w:rsidRDefault="00EC775D" w:rsidP="00EC775D">
      <w:pPr>
        <w:jc w:val="both"/>
      </w:pPr>
      <w:r w:rsidRPr="00EC775D">
        <w:rPr>
          <w:sz w:val="28"/>
          <w:szCs w:val="28"/>
        </w:rPr>
        <w:t>Генетическая связь между классами неорганических и органических веществ.    Реакции в растворах электролитов. Гидролиз солей, рH растворов. Термохимические уравнения реакций. Тепловой эффект реакции. Закон Гесса.  Энтальпия реакций. Скорость химической реакции. Химическое равновесие. Константа равновесия</w:t>
      </w:r>
      <w:r w:rsidRPr="006C66E6">
        <w:t>.</w:t>
      </w:r>
    </w:p>
    <w:p w:rsidR="00EC775D" w:rsidRPr="006C66E6" w:rsidRDefault="00EC775D" w:rsidP="00EC775D">
      <w:pPr>
        <w:jc w:val="center"/>
      </w:pPr>
    </w:p>
    <w:p w:rsidR="00EC775D" w:rsidRPr="00717FD8" w:rsidRDefault="00EC775D" w:rsidP="00717FD8">
      <w:pPr>
        <w:rPr>
          <w:b/>
          <w:bCs/>
          <w:i/>
          <w:iCs/>
          <w:sz w:val="28"/>
          <w:szCs w:val="28"/>
        </w:rPr>
      </w:pPr>
      <w:r w:rsidRPr="0016778A">
        <w:rPr>
          <w:b/>
          <w:bCs/>
          <w:i/>
          <w:iCs/>
          <w:sz w:val="28"/>
          <w:szCs w:val="28"/>
        </w:rPr>
        <w:lastRenderedPageBreak/>
        <w:t>Познание и применение веществ (4 часа)</w:t>
      </w:r>
      <w:r w:rsidR="00717FD8">
        <w:rPr>
          <w:b/>
          <w:bCs/>
          <w:i/>
          <w:iCs/>
          <w:sz w:val="28"/>
          <w:szCs w:val="28"/>
        </w:rPr>
        <w:t xml:space="preserve">. </w:t>
      </w:r>
      <w:r w:rsidRPr="0016778A">
        <w:rPr>
          <w:sz w:val="28"/>
          <w:szCs w:val="28"/>
        </w:rPr>
        <w:t xml:space="preserve">  Вычисление массы или объёма продукта реакции по известной массе или объёму исходящего вещества, содержащего примеси. </w:t>
      </w:r>
      <w:r w:rsidR="0016778A" w:rsidRPr="0016778A">
        <w:rPr>
          <w:sz w:val="28"/>
          <w:szCs w:val="28"/>
        </w:rPr>
        <w:t xml:space="preserve">  </w:t>
      </w:r>
    </w:p>
    <w:p w:rsidR="009C5EB7" w:rsidRPr="0016778A" w:rsidRDefault="0016778A" w:rsidP="0016778A">
      <w:pPr>
        <w:tabs>
          <w:tab w:val="left" w:pos="7020"/>
        </w:tabs>
        <w:jc w:val="both"/>
        <w:rPr>
          <w:b/>
          <w:i/>
          <w:sz w:val="28"/>
          <w:szCs w:val="28"/>
        </w:rPr>
      </w:pPr>
      <w:r w:rsidRPr="0016778A">
        <w:rPr>
          <w:sz w:val="28"/>
          <w:szCs w:val="28"/>
        </w:rPr>
        <w:t>Вычисление массы (объёма) компонентов смеси веществ полностью или частично взаимодействующие с реагентом. Электролиз расплавов и растворов солей. Законы Фарадея</w:t>
      </w:r>
    </w:p>
    <w:p w:rsidR="009C5EB7" w:rsidRPr="001A1728" w:rsidRDefault="009C5EB7" w:rsidP="009C5EB7">
      <w:pPr>
        <w:spacing w:before="100" w:beforeAutospacing="1" w:after="100" w:afterAutospacing="1"/>
        <w:rPr>
          <w:b/>
        </w:rPr>
      </w:pPr>
      <w:r w:rsidRPr="001A1728">
        <w:rPr>
          <w:b/>
          <w:bCs/>
          <w:i/>
          <w:iCs/>
        </w:rPr>
        <w:t>УЧЕБНО-МЕТОДИЧЕСКОЕ ОБЕСПЕЧЕНИЕ:</w:t>
      </w:r>
    </w:p>
    <w:p w:rsidR="009C5EB7" w:rsidRPr="001A1728" w:rsidRDefault="009C5EB7" w:rsidP="00130C3B">
      <w:r w:rsidRPr="001A1728">
        <w:t xml:space="preserve">1. Ерыгин  Д.П.,  Шишкин Е.А.  </w:t>
      </w:r>
      <w:r w:rsidR="00130C3B">
        <w:t>«</w:t>
      </w:r>
      <w:r w:rsidRPr="001A1728">
        <w:t>Методика решения задач  по химии</w:t>
      </w:r>
      <w:r w:rsidR="00130C3B">
        <w:t>», М., «</w:t>
      </w:r>
      <w:r w:rsidRPr="001A1728">
        <w:t>Просвещение», 2001 г.</w:t>
      </w:r>
    </w:p>
    <w:p w:rsidR="001A1728" w:rsidRPr="001A1728" w:rsidRDefault="00717FD8" w:rsidP="001A1728">
      <w:r>
        <w:t>2</w:t>
      </w:r>
      <w:r w:rsidR="001A1728">
        <w:t xml:space="preserve">. </w:t>
      </w:r>
      <w:r w:rsidR="001A1728" w:rsidRPr="001A1728">
        <w:t>Новошинский Н.Н. «Типы химических задач и способы их решения» М. «Оникс 21 век» 2005.</w:t>
      </w:r>
    </w:p>
    <w:p w:rsidR="001A1728" w:rsidRPr="001A1728" w:rsidRDefault="00717FD8" w:rsidP="001A1728">
      <w:r>
        <w:t>3.</w:t>
      </w:r>
      <w:r w:rsidR="001A1728">
        <w:t>.</w:t>
      </w:r>
      <w:r w:rsidR="001A1728" w:rsidRPr="001A1728">
        <w:t>В.А.Болотов, «ЕГЭ химия 2005-2009» М., Просвещение, 2009.</w:t>
      </w:r>
    </w:p>
    <w:p w:rsidR="001A1728" w:rsidRPr="001A1728" w:rsidRDefault="00F70C1E" w:rsidP="001A1728">
      <w:r>
        <w:t>4</w:t>
      </w:r>
      <w:r w:rsidR="001A1728">
        <w:t>.</w:t>
      </w:r>
      <w:r w:rsidR="001A1728" w:rsidRPr="001A1728">
        <w:t>А.А.Каверина и др., «Учебно – тренировочные материалы для подготовки      к ЕГЭ» М.,  Интеллект - Центр, 2005.</w:t>
      </w:r>
    </w:p>
    <w:p w:rsidR="001A1728" w:rsidRPr="001A1728" w:rsidRDefault="00F70C1E" w:rsidP="001A1728">
      <w:r>
        <w:t>5</w:t>
      </w:r>
      <w:r w:rsidR="001A1728">
        <w:t>.</w:t>
      </w:r>
      <w:r w:rsidR="00717FD8">
        <w:t>Материалы ЕГЭ 2019 – 2021</w:t>
      </w:r>
      <w:r w:rsidR="001A1728" w:rsidRPr="001A1728">
        <w:t xml:space="preserve"> года.</w:t>
      </w:r>
    </w:p>
    <w:p w:rsidR="001A1728" w:rsidRPr="001A1728" w:rsidRDefault="00F70C1E" w:rsidP="001A1728">
      <w:r>
        <w:t>6</w:t>
      </w:r>
      <w:r w:rsidR="001A1728">
        <w:t>.</w:t>
      </w:r>
      <w:r w:rsidR="001A1728" w:rsidRPr="001A1728">
        <w:t xml:space="preserve">Р.А.Лидин, В.Б.Маргулис, Н.Н.Потапова «Химия для школьников и абитуриентов. Химические задачи с решениями» М., </w:t>
      </w:r>
      <w:r w:rsidR="00717FD8">
        <w:t>Дрофа. 2007г</w:t>
      </w:r>
    </w:p>
    <w:p w:rsidR="001A1728" w:rsidRDefault="008D2E5F" w:rsidP="001A1728">
      <w:r>
        <w:t>7</w:t>
      </w:r>
      <w:r w:rsidR="001A1728">
        <w:t>.</w:t>
      </w:r>
      <w:r w:rsidR="001A1728" w:rsidRPr="001A1728">
        <w:t>А.С.Корощенко, М.Г.Снастина « Реальные варианты ЕГЭ 2009 – 20010».М.:АСТ: Астрель, 2010. ФИПИ.</w:t>
      </w:r>
    </w:p>
    <w:p w:rsidR="001A1728" w:rsidRDefault="001A1728" w:rsidP="001A1728"/>
    <w:p w:rsidR="001A1728" w:rsidRPr="001A1728" w:rsidRDefault="001A1728" w:rsidP="001A1728">
      <w:r>
        <w:rPr>
          <w:b/>
          <w:bCs/>
        </w:rPr>
        <w:t>Э</w:t>
      </w:r>
      <w:r w:rsidRPr="001A1728">
        <w:rPr>
          <w:b/>
          <w:bCs/>
        </w:rPr>
        <w:t xml:space="preserve">лектронные пособия: </w:t>
      </w:r>
    </w:p>
    <w:p w:rsidR="001A1728" w:rsidRPr="001A1728" w:rsidRDefault="001A1728" w:rsidP="001A1728">
      <w:r>
        <w:t>1.</w:t>
      </w:r>
      <w:r w:rsidRPr="001A1728">
        <w:t>СD диски «Общая и неорганическая химия»,</w:t>
      </w:r>
    </w:p>
    <w:p w:rsidR="001A1728" w:rsidRPr="001A1728" w:rsidRDefault="001A1728" w:rsidP="001A1728">
      <w:r>
        <w:t>2.</w:t>
      </w:r>
      <w:r w:rsidRPr="001A1728">
        <w:t>«Органическая химия»</w:t>
      </w:r>
    </w:p>
    <w:p w:rsidR="001A1728" w:rsidRDefault="001A1728" w:rsidP="001A1728">
      <w:r>
        <w:t>3.</w:t>
      </w:r>
      <w:r w:rsidRPr="001A1728">
        <w:t>«Виртуальная лаборатория»</w:t>
      </w:r>
    </w:p>
    <w:p w:rsidR="00130C3B" w:rsidRDefault="00130C3B" w:rsidP="001A1728"/>
    <w:p w:rsidR="001A1728" w:rsidRPr="001A1728" w:rsidRDefault="001A1728" w:rsidP="001A1728">
      <w:r w:rsidRPr="001A1728">
        <w:rPr>
          <w:b/>
          <w:u w:val="single"/>
        </w:rPr>
        <w:t>Интернет-ресурсы</w:t>
      </w:r>
      <w:r w:rsidRPr="001A1728">
        <w:rPr>
          <w:b/>
        </w:rPr>
        <w:t>:</w:t>
      </w:r>
    </w:p>
    <w:p w:rsidR="001A1728" w:rsidRPr="001A1728" w:rsidRDefault="0078518F" w:rsidP="001A1728">
      <w:hyperlink r:id="rId8" w:history="1">
        <w:r w:rsidR="001A1728" w:rsidRPr="001A1728">
          <w:rPr>
            <w:color w:val="0000FF"/>
            <w:u w:val="single"/>
          </w:rPr>
          <w:t>http://www.chem-astu.ru/chair/study/genchem/index.html</w:t>
        </w:r>
      </w:hyperlink>
    </w:p>
    <w:p w:rsidR="001A1728" w:rsidRPr="001A1728" w:rsidRDefault="0078518F" w:rsidP="001A1728">
      <w:hyperlink r:id="rId9" w:history="1">
        <w:r w:rsidR="001A1728" w:rsidRPr="001A1728">
          <w:rPr>
            <w:color w:val="0000FF"/>
            <w:u w:val="single"/>
          </w:rPr>
          <w:t>http://bril2002.narod.ru/chemistry.html</w:t>
        </w:r>
      </w:hyperlink>
    </w:p>
    <w:p w:rsidR="001A1728" w:rsidRPr="001A1728" w:rsidRDefault="0078518F" w:rsidP="001A1728">
      <w:hyperlink r:id="rId10" w:history="1">
        <w:r w:rsidR="001A1728" w:rsidRPr="001A1728">
          <w:rPr>
            <w:color w:val="0000FF"/>
            <w:u w:val="single"/>
          </w:rPr>
          <w:t>http://www.chemel.ru/</w:t>
        </w:r>
      </w:hyperlink>
      <w:r w:rsidR="001A1728" w:rsidRPr="001A1728">
        <w:t> </w:t>
      </w:r>
    </w:p>
    <w:p w:rsidR="001A1728" w:rsidRPr="001A1728" w:rsidRDefault="0078518F" w:rsidP="001A1728">
      <w:hyperlink r:id="rId11" w:history="1">
        <w:r w:rsidR="001A1728" w:rsidRPr="001A1728">
          <w:rPr>
            <w:color w:val="0000FF"/>
            <w:u w:val="single"/>
          </w:rPr>
          <w:t>http://www.prosv.ru/ebooks/Gara_Uroki-himii_8kl/index.html</w:t>
        </w:r>
      </w:hyperlink>
    </w:p>
    <w:p w:rsidR="001A1728" w:rsidRPr="001A1728" w:rsidRDefault="0078518F" w:rsidP="001A1728">
      <w:hyperlink r:id="rId12" w:history="1">
        <w:r w:rsidR="001A1728" w:rsidRPr="001A1728">
          <w:rPr>
            <w:color w:val="0000FF"/>
            <w:u w:val="single"/>
          </w:rPr>
          <w:t>http://chem-inf.narod.ru/inorg/element.html</w:t>
        </w:r>
      </w:hyperlink>
    </w:p>
    <w:p w:rsidR="001A1728" w:rsidRDefault="001A1728" w:rsidP="001A1728">
      <w:pPr>
        <w:pStyle w:val="a3"/>
      </w:pPr>
    </w:p>
    <w:p w:rsidR="0016778A" w:rsidRDefault="0016778A" w:rsidP="00827741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27741" w:rsidRPr="006C66E6" w:rsidRDefault="00827741" w:rsidP="0082774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C66E6">
        <w:rPr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7122"/>
        <w:gridCol w:w="820"/>
        <w:gridCol w:w="820"/>
      </w:tblGrid>
      <w:tr w:rsidR="00362FC5" w:rsidTr="006D5D72">
        <w:tc>
          <w:tcPr>
            <w:tcW w:w="808" w:type="dxa"/>
          </w:tcPr>
          <w:p w:rsidR="00362FC5" w:rsidRPr="006C66E6" w:rsidRDefault="00362FC5" w:rsidP="003E6370">
            <w:r w:rsidRPr="006C66E6">
              <w:t>№/п</w:t>
            </w:r>
          </w:p>
        </w:tc>
        <w:tc>
          <w:tcPr>
            <w:tcW w:w="7122" w:type="dxa"/>
          </w:tcPr>
          <w:p w:rsidR="00362FC5" w:rsidRPr="006C66E6" w:rsidRDefault="00362FC5" w:rsidP="003E6370">
            <w:pPr>
              <w:rPr>
                <w:sz w:val="28"/>
                <w:szCs w:val="28"/>
              </w:rPr>
            </w:pPr>
            <w:r w:rsidRPr="006C66E6">
              <w:rPr>
                <w:sz w:val="28"/>
                <w:szCs w:val="28"/>
              </w:rPr>
              <w:t>Тема</w:t>
            </w:r>
          </w:p>
        </w:tc>
        <w:tc>
          <w:tcPr>
            <w:tcW w:w="820" w:type="dxa"/>
          </w:tcPr>
          <w:p w:rsidR="00362FC5" w:rsidRPr="00A9128B" w:rsidRDefault="00362FC5" w:rsidP="00E630E4">
            <w:r>
              <w:t>Дата по плану</w:t>
            </w:r>
          </w:p>
        </w:tc>
        <w:tc>
          <w:tcPr>
            <w:tcW w:w="820" w:type="dxa"/>
          </w:tcPr>
          <w:p w:rsidR="00362FC5" w:rsidRPr="00A9128B" w:rsidRDefault="00362FC5" w:rsidP="00E630E4">
            <w:r>
              <w:t>Дата по факту</w:t>
            </w:r>
          </w:p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</w:t>
            </w:r>
          </w:p>
        </w:tc>
        <w:tc>
          <w:tcPr>
            <w:tcW w:w="7122" w:type="dxa"/>
          </w:tcPr>
          <w:p w:rsidR="00362FC5" w:rsidRPr="006C66E6" w:rsidRDefault="00362FC5" w:rsidP="003E6370">
            <w:pPr>
              <w:spacing w:before="100" w:beforeAutospacing="1" w:after="100" w:afterAutospacing="1"/>
            </w:pPr>
            <w:r w:rsidRPr="006C66E6">
              <w:t>Роль и место расчетных задач в системе обучения химии и практической жизни</w:t>
            </w:r>
          </w:p>
        </w:tc>
        <w:tc>
          <w:tcPr>
            <w:tcW w:w="820" w:type="dxa"/>
          </w:tcPr>
          <w:p w:rsidR="00362FC5" w:rsidRDefault="000B7970" w:rsidP="003E6370">
            <w:r>
              <w:t>6</w:t>
            </w:r>
            <w:r w:rsidR="00362FC5">
              <w:t>.09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362FC5">
        <w:tc>
          <w:tcPr>
            <w:tcW w:w="9570" w:type="dxa"/>
            <w:gridSpan w:val="4"/>
          </w:tcPr>
          <w:p w:rsidR="00362FC5" w:rsidRPr="006C66E6" w:rsidRDefault="00362FC5" w:rsidP="003E6370">
            <w:pPr>
              <w:spacing w:before="100" w:beforeAutospacing="1" w:after="100" w:afterAutospacing="1"/>
            </w:pPr>
            <w:r w:rsidRPr="006C66E6">
              <w:rPr>
                <w:b/>
                <w:bCs/>
                <w:i/>
                <w:iCs/>
              </w:rPr>
              <w:t>Тема 1. Расчеты по химическим формулам. (6 часов)</w:t>
            </w:r>
          </w:p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2</w:t>
            </w:r>
          </w:p>
        </w:tc>
        <w:tc>
          <w:tcPr>
            <w:tcW w:w="7122" w:type="dxa"/>
          </w:tcPr>
          <w:p w:rsidR="00362FC5" w:rsidRPr="006C66E6" w:rsidRDefault="00362FC5" w:rsidP="003E6370">
            <w:pPr>
              <w:spacing w:before="100" w:beforeAutospacing="1" w:after="100" w:afterAutospacing="1"/>
            </w:pPr>
            <w:r w:rsidRPr="006C66E6">
              <w:t>Основные понятия и законы химии</w:t>
            </w:r>
          </w:p>
        </w:tc>
        <w:tc>
          <w:tcPr>
            <w:tcW w:w="820" w:type="dxa"/>
          </w:tcPr>
          <w:p w:rsidR="00362FC5" w:rsidRDefault="00362FC5" w:rsidP="000B7970">
            <w:r>
              <w:t>1</w:t>
            </w:r>
            <w:r w:rsidR="000B7970">
              <w:t>3</w:t>
            </w:r>
            <w:r>
              <w:t>.09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3</w:t>
            </w:r>
          </w:p>
        </w:tc>
        <w:tc>
          <w:tcPr>
            <w:tcW w:w="7122" w:type="dxa"/>
          </w:tcPr>
          <w:p w:rsidR="00362FC5" w:rsidRDefault="00362FC5" w:rsidP="003E6370">
            <w:r w:rsidRPr="006C66E6">
              <w:t>Закон сохранения массы  веществ, закон постоянства состава, закон Авогадро</w:t>
            </w:r>
          </w:p>
        </w:tc>
        <w:tc>
          <w:tcPr>
            <w:tcW w:w="820" w:type="dxa"/>
          </w:tcPr>
          <w:p w:rsidR="00362FC5" w:rsidRDefault="000B7970" w:rsidP="003E6370">
            <w:r>
              <w:t>20</w:t>
            </w:r>
            <w:r w:rsidR="00362FC5">
              <w:t>.09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4</w:t>
            </w:r>
          </w:p>
        </w:tc>
        <w:tc>
          <w:tcPr>
            <w:tcW w:w="7122" w:type="dxa"/>
          </w:tcPr>
          <w:p w:rsidR="00362FC5" w:rsidRDefault="00362FC5" w:rsidP="003E6370">
            <w:r w:rsidRPr="006C66E6">
              <w:t>Количество вещества, моль, молярная масса, молярный объем газов</w:t>
            </w:r>
          </w:p>
        </w:tc>
        <w:tc>
          <w:tcPr>
            <w:tcW w:w="820" w:type="dxa"/>
          </w:tcPr>
          <w:p w:rsidR="00362FC5" w:rsidRDefault="000B7970" w:rsidP="003E6370">
            <w:r>
              <w:t>27</w:t>
            </w:r>
            <w:r w:rsidR="00362FC5">
              <w:t>.09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lastRenderedPageBreak/>
              <w:t>5</w:t>
            </w:r>
          </w:p>
        </w:tc>
        <w:tc>
          <w:tcPr>
            <w:tcW w:w="7122" w:type="dxa"/>
          </w:tcPr>
          <w:p w:rsidR="00362FC5" w:rsidRDefault="00362FC5" w:rsidP="003E6370">
            <w:r w:rsidRPr="006C66E6">
              <w:t>Массовая доля. Вычисление массовой доли химического элемента  в соединении. Вывод химической формулы  вещества по массовым долям элементов</w:t>
            </w:r>
          </w:p>
        </w:tc>
        <w:tc>
          <w:tcPr>
            <w:tcW w:w="820" w:type="dxa"/>
          </w:tcPr>
          <w:p w:rsidR="00362FC5" w:rsidRDefault="000B7970" w:rsidP="003E6370">
            <w:r>
              <w:t>4</w:t>
            </w:r>
            <w:r w:rsidR="00362FC5">
              <w:t>.10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6</w:t>
            </w:r>
          </w:p>
        </w:tc>
        <w:tc>
          <w:tcPr>
            <w:tcW w:w="7122" w:type="dxa"/>
          </w:tcPr>
          <w:p w:rsidR="00362FC5" w:rsidRDefault="00362FC5" w:rsidP="003E6370">
            <w:r w:rsidRPr="006C66E6">
              <w:t>Относительная плотность газов. Установление простейшей формулы вещества по массовым долям элементов с использованием абсолютной и относительной плотности вещества</w:t>
            </w:r>
          </w:p>
        </w:tc>
        <w:tc>
          <w:tcPr>
            <w:tcW w:w="820" w:type="dxa"/>
          </w:tcPr>
          <w:p w:rsidR="00362FC5" w:rsidRDefault="00362FC5" w:rsidP="000B7970">
            <w:r>
              <w:t>1</w:t>
            </w:r>
            <w:r w:rsidR="000B7970">
              <w:t>1</w:t>
            </w:r>
            <w:r>
              <w:t>.10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7</w:t>
            </w:r>
          </w:p>
        </w:tc>
        <w:tc>
          <w:tcPr>
            <w:tcW w:w="7122" w:type="dxa"/>
          </w:tcPr>
          <w:p w:rsidR="00362FC5" w:rsidRDefault="00362FC5" w:rsidP="003E6370">
            <w:r w:rsidRPr="006C66E6">
              <w:t>Вывод формулы вещества по относительной плотности газов и массе ( объему или количеству) продуктов сгорания.</w:t>
            </w:r>
          </w:p>
        </w:tc>
        <w:tc>
          <w:tcPr>
            <w:tcW w:w="820" w:type="dxa"/>
          </w:tcPr>
          <w:p w:rsidR="00362FC5" w:rsidRDefault="00362FC5" w:rsidP="000B7970">
            <w:r>
              <w:t>1</w:t>
            </w:r>
            <w:r w:rsidR="000B7970">
              <w:t>8</w:t>
            </w:r>
            <w:r>
              <w:t>.10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362FC5">
        <w:tc>
          <w:tcPr>
            <w:tcW w:w="9570" w:type="dxa"/>
            <w:gridSpan w:val="4"/>
          </w:tcPr>
          <w:p w:rsidR="00362FC5" w:rsidRDefault="00362FC5" w:rsidP="003E6370">
            <w:pPr>
              <w:rPr>
                <w:b/>
                <w:bCs/>
                <w:i/>
                <w:iCs/>
              </w:rPr>
            </w:pPr>
            <w:r w:rsidRPr="006C66E6">
              <w:rPr>
                <w:b/>
                <w:bCs/>
                <w:i/>
                <w:iCs/>
              </w:rPr>
              <w:t>Вычисления по уравнениям химических реакций (11часов)</w:t>
            </w:r>
          </w:p>
          <w:p w:rsidR="006D5D72" w:rsidRDefault="006D5D72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8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Химические реакции. Уравнения химических реакций. Вычисление массы(количества, объема) вещества по известной массе(количеству, объему)одного из вступивших в реакцию или получившихся веществ</w:t>
            </w:r>
          </w:p>
        </w:tc>
        <w:tc>
          <w:tcPr>
            <w:tcW w:w="820" w:type="dxa"/>
          </w:tcPr>
          <w:p w:rsidR="00362FC5" w:rsidRDefault="00362FC5" w:rsidP="000B7970">
            <w:r>
              <w:t>2</w:t>
            </w:r>
            <w:r w:rsidR="000B7970">
              <w:t>5</w:t>
            </w:r>
            <w:r>
              <w:t>.10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9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Тепловой эффект реакции. Термохимические уравнения реакций. Расчеты теплового эффекта реакции по данным о количестве (массе, объему) одного из участвующих в реакции веществ и количеству выделяющейся или</w:t>
            </w:r>
            <w:r w:rsidRPr="006C66E6">
              <w:rPr>
                <w:b/>
                <w:bCs/>
                <w:i/>
                <w:iCs/>
              </w:rPr>
              <w:t xml:space="preserve"> </w:t>
            </w:r>
            <w:r w:rsidRPr="006C66E6">
              <w:t>поглощающейся теплоты</w:t>
            </w:r>
          </w:p>
        </w:tc>
        <w:tc>
          <w:tcPr>
            <w:tcW w:w="820" w:type="dxa"/>
          </w:tcPr>
          <w:p w:rsidR="00362FC5" w:rsidRDefault="000B7970" w:rsidP="000B7970">
            <w:r>
              <w:t>8</w:t>
            </w:r>
            <w:r w:rsidR="00362FC5">
              <w:t>.1</w:t>
            </w:r>
            <w:r>
              <w:t>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10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 xml:space="preserve"> Вычисление массы (количества, объема) продукта реакции, если одно из исходных веществ дано в избытке</w:t>
            </w:r>
          </w:p>
        </w:tc>
        <w:tc>
          <w:tcPr>
            <w:tcW w:w="820" w:type="dxa"/>
          </w:tcPr>
          <w:p w:rsidR="00362FC5" w:rsidRDefault="00362FC5" w:rsidP="000B7970">
            <w:r>
              <w:t>1</w:t>
            </w:r>
            <w:r w:rsidR="000B7970">
              <w:t>5</w:t>
            </w:r>
            <w:r>
              <w:t>.11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11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Вычисление массы (количества, объема) продукта реакции, если одно из исходных веществ дано в избытке</w:t>
            </w:r>
          </w:p>
        </w:tc>
        <w:tc>
          <w:tcPr>
            <w:tcW w:w="820" w:type="dxa"/>
          </w:tcPr>
          <w:p w:rsidR="00362FC5" w:rsidRDefault="00362FC5" w:rsidP="000B7970">
            <w:r>
              <w:t>2</w:t>
            </w:r>
            <w:r w:rsidR="000B7970">
              <w:t>2</w:t>
            </w:r>
            <w:r>
              <w:t>.11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12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 Химические свойства углеводородов и способы их получения</w:t>
            </w:r>
          </w:p>
        </w:tc>
        <w:tc>
          <w:tcPr>
            <w:tcW w:w="820" w:type="dxa"/>
          </w:tcPr>
          <w:p w:rsidR="00362FC5" w:rsidRDefault="00362FC5" w:rsidP="000B7970">
            <w:r>
              <w:t>2</w:t>
            </w:r>
            <w:r w:rsidR="000B7970">
              <w:t>9</w:t>
            </w:r>
            <w:r>
              <w:t>.11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13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Схемы превращений, отражающие генетическую связь между углеводородами: открытые, закрытые смешанные.</w:t>
            </w:r>
          </w:p>
        </w:tc>
        <w:tc>
          <w:tcPr>
            <w:tcW w:w="820" w:type="dxa"/>
          </w:tcPr>
          <w:p w:rsidR="00362FC5" w:rsidRDefault="000B7970" w:rsidP="003E6370">
            <w:r>
              <w:t>6</w:t>
            </w:r>
            <w:r w:rsidR="00362FC5">
              <w:t>.12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14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Вычисление массы (объема) продукта реакции по известной массе (объему) исходного вещества, содержащего определенную массовую долю примесей.</w:t>
            </w:r>
          </w:p>
        </w:tc>
        <w:tc>
          <w:tcPr>
            <w:tcW w:w="820" w:type="dxa"/>
          </w:tcPr>
          <w:p w:rsidR="00362FC5" w:rsidRDefault="00362FC5" w:rsidP="000B7970">
            <w:r>
              <w:t>1</w:t>
            </w:r>
            <w:r w:rsidR="000B7970">
              <w:t>3</w:t>
            </w:r>
            <w:r>
              <w:t>.12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15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Вычисление массовой или объемной доли выхода продукта реакции от теоретически возможного</w:t>
            </w:r>
          </w:p>
        </w:tc>
        <w:tc>
          <w:tcPr>
            <w:tcW w:w="820" w:type="dxa"/>
          </w:tcPr>
          <w:p w:rsidR="00362FC5" w:rsidRDefault="000B7970" w:rsidP="003E6370">
            <w:r>
              <w:t>20</w:t>
            </w:r>
            <w:r w:rsidR="00362FC5">
              <w:t>.12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16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Вычисление процентного состава смеси веществ, вступивших в реакцию</w:t>
            </w:r>
          </w:p>
        </w:tc>
        <w:tc>
          <w:tcPr>
            <w:tcW w:w="820" w:type="dxa"/>
          </w:tcPr>
          <w:p w:rsidR="00362FC5" w:rsidRDefault="00362FC5" w:rsidP="000B7970">
            <w:r>
              <w:t>2</w:t>
            </w:r>
            <w:r w:rsidR="000B7970">
              <w:t>7</w:t>
            </w:r>
            <w:r>
              <w:t>.12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17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Схемы превращений, отражающие генетическую связь между классами органических соединений (составить уравнения  соответствующих  реакций). Практикум: составление схем превращений, отражающих генетическую связь между классами органических соединений</w:t>
            </w:r>
          </w:p>
        </w:tc>
        <w:tc>
          <w:tcPr>
            <w:tcW w:w="820" w:type="dxa"/>
          </w:tcPr>
          <w:p w:rsidR="00362FC5" w:rsidRDefault="00D27AA5" w:rsidP="003E6370">
            <w:r>
              <w:t>13.01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18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Решение комбинированных задач.</w:t>
            </w:r>
          </w:p>
        </w:tc>
        <w:tc>
          <w:tcPr>
            <w:tcW w:w="820" w:type="dxa"/>
          </w:tcPr>
          <w:p w:rsidR="00362FC5" w:rsidRDefault="00D27AA5" w:rsidP="003E6370">
            <w:r>
              <w:t>17.01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362FC5">
        <w:tc>
          <w:tcPr>
            <w:tcW w:w="9570" w:type="dxa"/>
            <w:gridSpan w:val="4"/>
          </w:tcPr>
          <w:p w:rsidR="00362FC5" w:rsidRPr="006C66E6" w:rsidRDefault="00362FC5" w:rsidP="003E6370">
            <w:pPr>
              <w:spacing w:before="100" w:beforeAutospacing="1" w:after="100" w:afterAutospacing="1"/>
            </w:pPr>
            <w:r w:rsidRPr="006C66E6">
              <w:rPr>
                <w:b/>
                <w:bCs/>
                <w:i/>
                <w:iCs/>
              </w:rPr>
              <w:t>Химический элемент (2 часа)</w:t>
            </w:r>
          </w:p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19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    Строение и состав атома. Составление электронных и электронно-графических формул атомов химических элементов. Валентность и степень окисления химических элементов.</w:t>
            </w:r>
          </w:p>
        </w:tc>
        <w:tc>
          <w:tcPr>
            <w:tcW w:w="820" w:type="dxa"/>
          </w:tcPr>
          <w:p w:rsidR="00362FC5" w:rsidRDefault="00D27AA5" w:rsidP="003E6370">
            <w:r>
              <w:t>24.01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20</w:t>
            </w:r>
          </w:p>
        </w:tc>
        <w:tc>
          <w:tcPr>
            <w:tcW w:w="7122" w:type="dxa"/>
          </w:tcPr>
          <w:p w:rsidR="00362FC5" w:rsidRPr="006C66E6" w:rsidRDefault="00362FC5" w:rsidP="003E6370">
            <w:r w:rsidRPr="006C66E6">
              <w:t>Периодический закон. Сравнительная характеристика химических элементов по их положению в порядковой системе химических элементов и строению атома.</w:t>
            </w:r>
          </w:p>
        </w:tc>
        <w:tc>
          <w:tcPr>
            <w:tcW w:w="820" w:type="dxa"/>
          </w:tcPr>
          <w:p w:rsidR="00362FC5" w:rsidRDefault="00D27AA5" w:rsidP="003E6370">
            <w:r>
              <w:t>31.01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362FC5" w:rsidTr="00362FC5">
        <w:tc>
          <w:tcPr>
            <w:tcW w:w="9570" w:type="dxa"/>
            <w:gridSpan w:val="4"/>
          </w:tcPr>
          <w:p w:rsidR="00362FC5" w:rsidRPr="006C66E6" w:rsidRDefault="00362FC5" w:rsidP="00716551">
            <w:pPr>
              <w:spacing w:before="100" w:beforeAutospacing="1" w:after="100" w:afterAutospacing="1"/>
            </w:pPr>
            <w:r w:rsidRPr="006C66E6">
              <w:rPr>
                <w:b/>
                <w:bCs/>
                <w:i/>
                <w:iCs/>
              </w:rPr>
              <w:t>Вещество (5 часов)</w:t>
            </w:r>
          </w:p>
        </w:tc>
      </w:tr>
      <w:tr w:rsidR="00362FC5" w:rsidTr="006D5D72">
        <w:tc>
          <w:tcPr>
            <w:tcW w:w="808" w:type="dxa"/>
          </w:tcPr>
          <w:p w:rsidR="00362FC5" w:rsidRDefault="00362FC5" w:rsidP="003E6370">
            <w:r>
              <w:t>21</w:t>
            </w:r>
          </w:p>
        </w:tc>
        <w:tc>
          <w:tcPr>
            <w:tcW w:w="7122" w:type="dxa"/>
          </w:tcPr>
          <w:p w:rsidR="00362FC5" w:rsidRPr="006C66E6" w:rsidRDefault="00362FC5" w:rsidP="006D5D72">
            <w:pPr>
              <w:spacing w:before="100" w:beforeAutospacing="1" w:after="100" w:afterAutospacing="1"/>
            </w:pPr>
            <w:r w:rsidRPr="006C66E6">
              <w:t xml:space="preserve">Постоянная Авогадро. Вычисление структурных единиц в определённом количестве, массе или объёме вещества.. </w:t>
            </w:r>
          </w:p>
        </w:tc>
        <w:tc>
          <w:tcPr>
            <w:tcW w:w="820" w:type="dxa"/>
          </w:tcPr>
          <w:p w:rsidR="00362FC5" w:rsidRPr="00716551" w:rsidRDefault="00D27AA5" w:rsidP="003E6370">
            <w:r>
              <w:t>7.02</w:t>
            </w:r>
          </w:p>
        </w:tc>
        <w:tc>
          <w:tcPr>
            <w:tcW w:w="820" w:type="dxa"/>
          </w:tcPr>
          <w:p w:rsidR="00362FC5" w:rsidRDefault="00362FC5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22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Уравнение Менделеева- Клайперона.</w:t>
            </w:r>
          </w:p>
        </w:tc>
        <w:tc>
          <w:tcPr>
            <w:tcW w:w="820" w:type="dxa"/>
          </w:tcPr>
          <w:p w:rsidR="00716551" w:rsidRDefault="00D27AA5" w:rsidP="00E630E4">
            <w:r>
              <w:t>14.02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23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Способы выражения концентрации растворов (массовая, молярная)</w:t>
            </w:r>
          </w:p>
        </w:tc>
        <w:tc>
          <w:tcPr>
            <w:tcW w:w="820" w:type="dxa"/>
          </w:tcPr>
          <w:p w:rsidR="00716551" w:rsidRDefault="00D27AA5" w:rsidP="00E630E4">
            <w:r>
              <w:t>21.02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lastRenderedPageBreak/>
              <w:t>24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Правило смешения растворов, («правило креста»)</w:t>
            </w:r>
          </w:p>
        </w:tc>
        <w:tc>
          <w:tcPr>
            <w:tcW w:w="820" w:type="dxa"/>
          </w:tcPr>
          <w:p w:rsidR="00716551" w:rsidRDefault="00D27AA5" w:rsidP="00E630E4">
            <w:r>
              <w:t>28.02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25</w:t>
            </w:r>
          </w:p>
        </w:tc>
        <w:tc>
          <w:tcPr>
            <w:tcW w:w="7122" w:type="dxa"/>
          </w:tcPr>
          <w:p w:rsidR="00716551" w:rsidRPr="006C66E6" w:rsidRDefault="00716551" w:rsidP="003E6370">
            <w:pPr>
              <w:spacing w:before="100" w:beforeAutospacing="1" w:after="100" w:afterAutospacing="1"/>
            </w:pPr>
            <w:r w:rsidRPr="006C66E6">
              <w:t>Кристаллогидраты</w:t>
            </w:r>
          </w:p>
        </w:tc>
        <w:tc>
          <w:tcPr>
            <w:tcW w:w="820" w:type="dxa"/>
          </w:tcPr>
          <w:p w:rsidR="00716551" w:rsidRDefault="00D27AA5" w:rsidP="00E630E4">
            <w:r>
              <w:t>7.03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362FC5">
        <w:tc>
          <w:tcPr>
            <w:tcW w:w="9570" w:type="dxa"/>
            <w:gridSpan w:val="4"/>
          </w:tcPr>
          <w:p w:rsidR="00716551" w:rsidRPr="006C66E6" w:rsidRDefault="00716551" w:rsidP="003E6370">
            <w:pPr>
              <w:spacing w:before="100" w:beforeAutospacing="1" w:after="100" w:afterAutospacing="1"/>
            </w:pPr>
            <w:r w:rsidRPr="006C66E6">
              <w:rPr>
                <w:b/>
                <w:bCs/>
                <w:i/>
                <w:iCs/>
              </w:rPr>
              <w:t>Химические реакции (5 часов)</w:t>
            </w:r>
          </w:p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26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Генетическая связь между классами неорганических и органических веществ.    Реакции в растворах электролитов. Гидролиз солей, рH растворов.</w:t>
            </w:r>
          </w:p>
        </w:tc>
        <w:tc>
          <w:tcPr>
            <w:tcW w:w="820" w:type="dxa"/>
          </w:tcPr>
          <w:p w:rsidR="00716551" w:rsidRDefault="00D27AA5" w:rsidP="003E6370">
            <w:r>
              <w:t>14.03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27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Термохимические уравнения реакций. Тепловой эффект реакции. Закон Гесса</w:t>
            </w:r>
          </w:p>
        </w:tc>
        <w:tc>
          <w:tcPr>
            <w:tcW w:w="820" w:type="dxa"/>
          </w:tcPr>
          <w:p w:rsidR="00716551" w:rsidRDefault="00D27AA5" w:rsidP="00E630E4">
            <w:r>
              <w:t>21.03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28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Энтальпия реакций</w:t>
            </w:r>
          </w:p>
        </w:tc>
        <w:tc>
          <w:tcPr>
            <w:tcW w:w="820" w:type="dxa"/>
          </w:tcPr>
          <w:p w:rsidR="00716551" w:rsidRDefault="00D27AA5" w:rsidP="00E630E4">
            <w:r>
              <w:t>4.04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29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Скорость химической реакции.</w:t>
            </w:r>
          </w:p>
        </w:tc>
        <w:tc>
          <w:tcPr>
            <w:tcW w:w="820" w:type="dxa"/>
          </w:tcPr>
          <w:p w:rsidR="00716551" w:rsidRDefault="00D27AA5" w:rsidP="00E630E4">
            <w:r>
              <w:t>11.04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30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Химическое равновесие. Константа равновесия.</w:t>
            </w:r>
          </w:p>
        </w:tc>
        <w:tc>
          <w:tcPr>
            <w:tcW w:w="820" w:type="dxa"/>
          </w:tcPr>
          <w:p w:rsidR="00716551" w:rsidRDefault="00D27AA5" w:rsidP="00E630E4">
            <w:r>
              <w:t>18.04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362FC5">
        <w:tc>
          <w:tcPr>
            <w:tcW w:w="9570" w:type="dxa"/>
            <w:gridSpan w:val="4"/>
          </w:tcPr>
          <w:p w:rsidR="00716551" w:rsidRPr="006C66E6" w:rsidRDefault="00716551" w:rsidP="00EC775D">
            <w:pPr>
              <w:spacing w:before="100" w:beforeAutospacing="1" w:after="100" w:afterAutospacing="1"/>
            </w:pPr>
            <w:r w:rsidRPr="006C66E6">
              <w:rPr>
                <w:b/>
                <w:bCs/>
                <w:i/>
                <w:iCs/>
              </w:rPr>
              <w:t>П</w:t>
            </w:r>
            <w:r w:rsidR="00EC775D">
              <w:rPr>
                <w:b/>
                <w:bCs/>
                <w:i/>
                <w:iCs/>
              </w:rPr>
              <w:t>ознание и применение веществ (4</w:t>
            </w:r>
            <w:r w:rsidRPr="006C66E6">
              <w:rPr>
                <w:b/>
                <w:bCs/>
                <w:i/>
                <w:iCs/>
              </w:rPr>
              <w:t xml:space="preserve"> час</w:t>
            </w:r>
            <w:r w:rsidR="00EC775D">
              <w:rPr>
                <w:b/>
                <w:bCs/>
                <w:i/>
                <w:iCs/>
              </w:rPr>
              <w:t>а</w:t>
            </w:r>
            <w:r w:rsidRPr="006C66E6">
              <w:rPr>
                <w:b/>
                <w:bCs/>
                <w:i/>
                <w:iCs/>
              </w:rPr>
              <w:t>)</w:t>
            </w:r>
          </w:p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31</w:t>
            </w:r>
          </w:p>
        </w:tc>
        <w:tc>
          <w:tcPr>
            <w:tcW w:w="7122" w:type="dxa"/>
          </w:tcPr>
          <w:p w:rsidR="00716551" w:rsidRPr="006C66E6" w:rsidRDefault="0016778A" w:rsidP="003E6370">
            <w:r>
              <w:t>  </w:t>
            </w:r>
            <w:r w:rsidR="00716551" w:rsidRPr="006C66E6">
              <w:t xml:space="preserve"> Вычисление массы или объёма продукта реакции по известной массе или объёму исходящего вещества, содержащего примеси.</w:t>
            </w:r>
          </w:p>
        </w:tc>
        <w:tc>
          <w:tcPr>
            <w:tcW w:w="820" w:type="dxa"/>
          </w:tcPr>
          <w:p w:rsidR="00716551" w:rsidRDefault="00D27AA5" w:rsidP="003E6370">
            <w:bookmarkStart w:id="0" w:name="_GoBack"/>
            <w:bookmarkEnd w:id="0"/>
            <w:r>
              <w:t>25.04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32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Вычисление массы (объёма) компонентов смеси веществ полностью или частично взаимодействующие с реагентом.</w:t>
            </w:r>
          </w:p>
        </w:tc>
        <w:tc>
          <w:tcPr>
            <w:tcW w:w="820" w:type="dxa"/>
          </w:tcPr>
          <w:p w:rsidR="00716551" w:rsidRDefault="00D27AA5" w:rsidP="003E6370">
            <w:r>
              <w:t>2.05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33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>Вычисление массы (объёма) компонентов смеси веществ полностью или частично взаимодействующие с реагентом.</w:t>
            </w:r>
          </w:p>
        </w:tc>
        <w:tc>
          <w:tcPr>
            <w:tcW w:w="820" w:type="dxa"/>
          </w:tcPr>
          <w:p w:rsidR="00716551" w:rsidRDefault="00D27AA5" w:rsidP="003E6370">
            <w:r>
              <w:t>16.05</w:t>
            </w:r>
          </w:p>
        </w:tc>
        <w:tc>
          <w:tcPr>
            <w:tcW w:w="820" w:type="dxa"/>
          </w:tcPr>
          <w:p w:rsidR="00716551" w:rsidRDefault="00716551" w:rsidP="003E6370"/>
        </w:tc>
      </w:tr>
      <w:tr w:rsidR="00716551" w:rsidTr="006D5D72">
        <w:tc>
          <w:tcPr>
            <w:tcW w:w="808" w:type="dxa"/>
          </w:tcPr>
          <w:p w:rsidR="00716551" w:rsidRDefault="00716551" w:rsidP="003E6370">
            <w:r>
              <w:t>34</w:t>
            </w:r>
          </w:p>
        </w:tc>
        <w:tc>
          <w:tcPr>
            <w:tcW w:w="7122" w:type="dxa"/>
          </w:tcPr>
          <w:p w:rsidR="00716551" w:rsidRPr="006C66E6" w:rsidRDefault="00716551" w:rsidP="003E6370">
            <w:r w:rsidRPr="006C66E6">
              <w:t xml:space="preserve"> Электролиз расплавов и растворов солей</w:t>
            </w:r>
            <w:r w:rsidR="0016778A">
              <w:t>. Законы  Фарадея</w:t>
            </w:r>
          </w:p>
        </w:tc>
        <w:tc>
          <w:tcPr>
            <w:tcW w:w="820" w:type="dxa"/>
          </w:tcPr>
          <w:p w:rsidR="00716551" w:rsidRDefault="00D27AA5" w:rsidP="003E6370">
            <w:r>
              <w:t>23.05</w:t>
            </w:r>
          </w:p>
        </w:tc>
        <w:tc>
          <w:tcPr>
            <w:tcW w:w="820" w:type="dxa"/>
          </w:tcPr>
          <w:p w:rsidR="00716551" w:rsidRDefault="00716551" w:rsidP="003E6370"/>
        </w:tc>
      </w:tr>
    </w:tbl>
    <w:p w:rsidR="00827741" w:rsidRPr="005A741A" w:rsidRDefault="00827741" w:rsidP="001A1728">
      <w:pPr>
        <w:pStyle w:val="a3"/>
      </w:pPr>
    </w:p>
    <w:p w:rsidR="001A1728" w:rsidRDefault="001A1728" w:rsidP="001A1728">
      <w:pPr>
        <w:jc w:val="both"/>
        <w:rPr>
          <w:sz w:val="28"/>
          <w:szCs w:val="28"/>
        </w:rPr>
      </w:pPr>
    </w:p>
    <w:p w:rsidR="009C5EB7" w:rsidRPr="00FF19E0" w:rsidRDefault="009C5EB7" w:rsidP="009C5EB7">
      <w:pPr>
        <w:rPr>
          <w:sz w:val="28"/>
          <w:szCs w:val="28"/>
        </w:rPr>
      </w:pPr>
    </w:p>
    <w:p w:rsidR="00F3594E" w:rsidRDefault="00F3594E" w:rsidP="009C5EB7"/>
    <w:sectPr w:rsidR="00F3594E" w:rsidSect="00130C3B">
      <w:footerReference w:type="default" r:id="rId13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6F" w:rsidRDefault="00B8326F" w:rsidP="00FC4592">
      <w:r>
        <w:separator/>
      </w:r>
    </w:p>
  </w:endnote>
  <w:endnote w:type="continuationSeparator" w:id="1">
    <w:p w:rsidR="00B8326F" w:rsidRDefault="00B8326F" w:rsidP="00FC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01" w:rsidRDefault="0078518F">
    <w:pPr>
      <w:pStyle w:val="a4"/>
      <w:jc w:val="right"/>
    </w:pPr>
    <w:r>
      <w:fldChar w:fldCharType="begin"/>
    </w:r>
    <w:r w:rsidR="001A1728">
      <w:instrText xml:space="preserve"> PAGE   \* MERGEFORMAT </w:instrText>
    </w:r>
    <w:r>
      <w:fldChar w:fldCharType="separate"/>
    </w:r>
    <w:r w:rsidR="003973C2">
      <w:rPr>
        <w:noProof/>
      </w:rPr>
      <w:t>7</w:t>
    </w:r>
    <w:r>
      <w:fldChar w:fldCharType="end"/>
    </w:r>
  </w:p>
  <w:p w:rsidR="00300201" w:rsidRDefault="00B832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6F" w:rsidRDefault="00B8326F" w:rsidP="00FC4592">
      <w:r>
        <w:separator/>
      </w:r>
    </w:p>
  </w:footnote>
  <w:footnote w:type="continuationSeparator" w:id="1">
    <w:p w:rsidR="00B8326F" w:rsidRDefault="00B8326F" w:rsidP="00FC4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A4"/>
    <w:multiLevelType w:val="hybridMultilevel"/>
    <w:tmpl w:val="0DC6A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F2105"/>
    <w:multiLevelType w:val="hybridMultilevel"/>
    <w:tmpl w:val="240C2896"/>
    <w:lvl w:ilvl="0" w:tplc="8F4008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9617C"/>
    <w:multiLevelType w:val="multilevel"/>
    <w:tmpl w:val="5E1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51F68"/>
    <w:multiLevelType w:val="hybridMultilevel"/>
    <w:tmpl w:val="B746805C"/>
    <w:lvl w:ilvl="0" w:tplc="ED568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9787B"/>
    <w:multiLevelType w:val="multilevel"/>
    <w:tmpl w:val="9A6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B6E7F"/>
    <w:multiLevelType w:val="hybridMultilevel"/>
    <w:tmpl w:val="607C0D94"/>
    <w:lvl w:ilvl="0" w:tplc="CF36DF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B4506"/>
    <w:multiLevelType w:val="hybridMultilevel"/>
    <w:tmpl w:val="2180B8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7">
    <w:nsid w:val="52F1378C"/>
    <w:multiLevelType w:val="multilevel"/>
    <w:tmpl w:val="63BC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50E6E"/>
    <w:multiLevelType w:val="multilevel"/>
    <w:tmpl w:val="6B2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C2980"/>
    <w:multiLevelType w:val="hybridMultilevel"/>
    <w:tmpl w:val="604A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71247"/>
    <w:multiLevelType w:val="hybridMultilevel"/>
    <w:tmpl w:val="A3A8E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44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E15BB"/>
    <w:multiLevelType w:val="hybridMultilevel"/>
    <w:tmpl w:val="D95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96004"/>
    <w:multiLevelType w:val="hybridMultilevel"/>
    <w:tmpl w:val="2F08D1FE"/>
    <w:lvl w:ilvl="0" w:tplc="FD16F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0722D"/>
    <w:multiLevelType w:val="multilevel"/>
    <w:tmpl w:val="F43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0F98"/>
    <w:multiLevelType w:val="multilevel"/>
    <w:tmpl w:val="E26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EB7"/>
    <w:rsid w:val="00040563"/>
    <w:rsid w:val="000B7970"/>
    <w:rsid w:val="00130C3B"/>
    <w:rsid w:val="0016778A"/>
    <w:rsid w:val="001A1728"/>
    <w:rsid w:val="001B4124"/>
    <w:rsid w:val="00255E4B"/>
    <w:rsid w:val="002C0F02"/>
    <w:rsid w:val="00362FC5"/>
    <w:rsid w:val="003973C2"/>
    <w:rsid w:val="003A533C"/>
    <w:rsid w:val="0041670C"/>
    <w:rsid w:val="004A066C"/>
    <w:rsid w:val="00507F1F"/>
    <w:rsid w:val="00517D9D"/>
    <w:rsid w:val="00551766"/>
    <w:rsid w:val="00567F1F"/>
    <w:rsid w:val="006D5D72"/>
    <w:rsid w:val="006E2F17"/>
    <w:rsid w:val="00716551"/>
    <w:rsid w:val="00717FD8"/>
    <w:rsid w:val="00776672"/>
    <w:rsid w:val="0078518F"/>
    <w:rsid w:val="00827741"/>
    <w:rsid w:val="008A06D0"/>
    <w:rsid w:val="008D2E5F"/>
    <w:rsid w:val="008F2054"/>
    <w:rsid w:val="009565FD"/>
    <w:rsid w:val="00971CC3"/>
    <w:rsid w:val="009C5EB7"/>
    <w:rsid w:val="00A02994"/>
    <w:rsid w:val="00A8613D"/>
    <w:rsid w:val="00AD1E12"/>
    <w:rsid w:val="00B8326F"/>
    <w:rsid w:val="00C0098D"/>
    <w:rsid w:val="00C10078"/>
    <w:rsid w:val="00C44812"/>
    <w:rsid w:val="00C46FFD"/>
    <w:rsid w:val="00C75099"/>
    <w:rsid w:val="00D27AA5"/>
    <w:rsid w:val="00D93932"/>
    <w:rsid w:val="00DE29C4"/>
    <w:rsid w:val="00E0481C"/>
    <w:rsid w:val="00EC775D"/>
    <w:rsid w:val="00F3594E"/>
    <w:rsid w:val="00F4776D"/>
    <w:rsid w:val="00F70C1E"/>
    <w:rsid w:val="00FC4592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5E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5E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5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9C5E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C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-astu.ru/chair/study/genchem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hem-inf.narod.ru/inorg/element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v.ru/ebooks/Gara_Uroki-himii_8kl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em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l2002.narod.ru/chemistr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УВР</cp:lastModifiedBy>
  <cp:revision>21</cp:revision>
  <dcterms:created xsi:type="dcterms:W3CDTF">2011-09-23T14:01:00Z</dcterms:created>
  <dcterms:modified xsi:type="dcterms:W3CDTF">2022-12-08T09:38:00Z</dcterms:modified>
</cp:coreProperties>
</file>