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81" w:rsidRPr="00DB7578" w:rsidRDefault="007D2E8D" w:rsidP="00F93681">
      <w:pPr>
        <w:rPr>
          <w:b/>
        </w:rPr>
      </w:pPr>
      <w:r>
        <w:rPr>
          <w:noProof/>
        </w:rPr>
        <w:drawing>
          <wp:inline distT="0" distB="0" distL="0" distR="0">
            <wp:extent cx="5724525" cy="1343025"/>
            <wp:effectExtent l="19050" t="0" r="9525" b="0"/>
            <wp:docPr id="1" name="Рисунок 3" descr="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57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21F" w:rsidRDefault="00BE321F" w:rsidP="00F93681">
      <w:pPr>
        <w:jc w:val="center"/>
        <w:rPr>
          <w:rFonts w:eastAsia="Calibri"/>
          <w:b/>
        </w:rPr>
      </w:pPr>
    </w:p>
    <w:p w:rsidR="00BE321F" w:rsidRDefault="00BE321F" w:rsidP="00F93681">
      <w:pPr>
        <w:jc w:val="center"/>
        <w:rPr>
          <w:rFonts w:eastAsia="Calibri"/>
          <w:b/>
        </w:rPr>
      </w:pPr>
    </w:p>
    <w:p w:rsidR="00F93681" w:rsidRPr="00BE321F" w:rsidRDefault="00F93681" w:rsidP="00F93681">
      <w:pPr>
        <w:jc w:val="center"/>
        <w:rPr>
          <w:rFonts w:eastAsia="Calibri"/>
          <w:b/>
          <w:sz w:val="28"/>
          <w:szCs w:val="28"/>
        </w:rPr>
      </w:pPr>
      <w:r w:rsidRPr="00BE321F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F93681" w:rsidRPr="00BE321F" w:rsidRDefault="00F93681" w:rsidP="00F93681">
      <w:pPr>
        <w:jc w:val="center"/>
        <w:rPr>
          <w:rFonts w:eastAsia="Calibri"/>
          <w:b/>
          <w:sz w:val="28"/>
          <w:szCs w:val="28"/>
        </w:rPr>
      </w:pPr>
      <w:r w:rsidRPr="00BE321F">
        <w:rPr>
          <w:rFonts w:eastAsia="Calibri"/>
          <w:b/>
          <w:sz w:val="28"/>
          <w:szCs w:val="28"/>
        </w:rPr>
        <w:t>гимназия №2</w:t>
      </w:r>
    </w:p>
    <w:p w:rsidR="00F93681" w:rsidRPr="00BE321F" w:rsidRDefault="00F93681" w:rsidP="00F93681">
      <w:pPr>
        <w:jc w:val="center"/>
        <w:rPr>
          <w:rFonts w:eastAsia="Calibri"/>
          <w:b/>
          <w:sz w:val="28"/>
          <w:szCs w:val="28"/>
        </w:rPr>
      </w:pPr>
      <w:r w:rsidRPr="00BE321F">
        <w:rPr>
          <w:rFonts w:eastAsia="Calibri"/>
          <w:b/>
          <w:sz w:val="28"/>
          <w:szCs w:val="28"/>
        </w:rPr>
        <w:t>г. Нелидово Тверской области</w:t>
      </w:r>
    </w:p>
    <w:p w:rsidR="00F93681" w:rsidRPr="00BE321F" w:rsidRDefault="00F93681" w:rsidP="00F93681">
      <w:pPr>
        <w:jc w:val="center"/>
        <w:rPr>
          <w:rFonts w:eastAsia="Calibri"/>
          <w:b/>
          <w:sz w:val="28"/>
          <w:szCs w:val="28"/>
        </w:rPr>
      </w:pPr>
    </w:p>
    <w:p w:rsidR="007D2E8D" w:rsidRDefault="007D2E8D" w:rsidP="00F93681">
      <w:pPr>
        <w:pStyle w:val="1"/>
        <w:spacing w:before="0"/>
        <w:ind w:firstLine="0"/>
        <w:rPr>
          <w:sz w:val="28"/>
        </w:rPr>
      </w:pPr>
    </w:p>
    <w:p w:rsidR="007D2E8D" w:rsidRDefault="007D2E8D" w:rsidP="00F93681">
      <w:pPr>
        <w:pStyle w:val="1"/>
        <w:spacing w:before="0"/>
        <w:ind w:firstLine="0"/>
        <w:rPr>
          <w:sz w:val="28"/>
        </w:rPr>
      </w:pPr>
    </w:p>
    <w:p w:rsidR="00F93681" w:rsidRPr="00BE321F" w:rsidRDefault="00F93681" w:rsidP="00F93681">
      <w:pPr>
        <w:pStyle w:val="1"/>
        <w:spacing w:before="0"/>
        <w:ind w:firstLine="0"/>
        <w:rPr>
          <w:sz w:val="28"/>
        </w:rPr>
      </w:pPr>
      <w:r w:rsidRPr="00BE321F">
        <w:rPr>
          <w:sz w:val="28"/>
        </w:rPr>
        <w:t>Рабочая программа учебного предмета</w:t>
      </w:r>
    </w:p>
    <w:p w:rsidR="00F93681" w:rsidRPr="00BE321F" w:rsidRDefault="00F93681" w:rsidP="00F93681">
      <w:pPr>
        <w:pStyle w:val="1"/>
        <w:spacing w:before="0"/>
        <w:ind w:firstLine="0"/>
        <w:rPr>
          <w:sz w:val="28"/>
        </w:rPr>
      </w:pPr>
      <w:r w:rsidRPr="00BE321F">
        <w:rPr>
          <w:sz w:val="28"/>
        </w:rPr>
        <w:t>"Астрономия"</w:t>
      </w:r>
    </w:p>
    <w:p w:rsidR="00F93681" w:rsidRPr="00DB7578" w:rsidRDefault="00F93681" w:rsidP="00F93681">
      <w:pPr>
        <w:shd w:val="clear" w:color="auto" w:fill="FFFFFF"/>
        <w:spacing w:line="322" w:lineRule="exact"/>
        <w:jc w:val="center"/>
        <w:rPr>
          <w:rFonts w:eastAsia="Calibri"/>
        </w:rPr>
      </w:pPr>
      <w:r w:rsidRPr="00DB7578">
        <w:rPr>
          <w:rFonts w:eastAsia="Calibri"/>
        </w:rPr>
        <w:t>10 класс</w:t>
      </w:r>
    </w:p>
    <w:p w:rsidR="00F93681" w:rsidRPr="00DB7578" w:rsidRDefault="00F93681" w:rsidP="00F93681">
      <w:pPr>
        <w:shd w:val="clear" w:color="auto" w:fill="FFFFFF"/>
        <w:spacing w:line="322" w:lineRule="exact"/>
        <w:rPr>
          <w:rFonts w:eastAsia="Calibri"/>
        </w:rPr>
      </w:pPr>
    </w:p>
    <w:p w:rsidR="00BE321F" w:rsidRDefault="00BE321F" w:rsidP="00F93681">
      <w:pPr>
        <w:autoSpaceDE w:val="0"/>
        <w:autoSpaceDN w:val="0"/>
        <w:adjustRightInd w:val="0"/>
        <w:rPr>
          <w:b/>
          <w:color w:val="000000"/>
          <w:spacing w:val="-4"/>
        </w:rPr>
      </w:pPr>
    </w:p>
    <w:p w:rsidR="00BE321F" w:rsidRDefault="00BE321F" w:rsidP="00F93681">
      <w:pPr>
        <w:autoSpaceDE w:val="0"/>
        <w:autoSpaceDN w:val="0"/>
        <w:adjustRightInd w:val="0"/>
        <w:rPr>
          <w:b/>
          <w:color w:val="000000"/>
          <w:spacing w:val="-4"/>
        </w:rPr>
      </w:pPr>
    </w:p>
    <w:p w:rsidR="00F93681" w:rsidRPr="00DB7578" w:rsidRDefault="00F93681" w:rsidP="00F93681">
      <w:pPr>
        <w:autoSpaceDE w:val="0"/>
        <w:autoSpaceDN w:val="0"/>
        <w:adjustRightInd w:val="0"/>
      </w:pPr>
      <w:r w:rsidRPr="00DB7578">
        <w:rPr>
          <w:b/>
          <w:color w:val="000000"/>
          <w:spacing w:val="-4"/>
        </w:rPr>
        <w:t>Учебник:</w:t>
      </w:r>
      <w:r w:rsidRPr="00DB7578">
        <w:rPr>
          <w:color w:val="000000"/>
          <w:spacing w:val="-4"/>
        </w:rPr>
        <w:t xml:space="preserve"> </w:t>
      </w:r>
      <w:r w:rsidRPr="00DB7578">
        <w:t>Астрономия 10-11 класс. Базовый уровень. В.М.Чаругин,</w:t>
      </w:r>
    </w:p>
    <w:p w:rsidR="00F93681" w:rsidRPr="00DB7578" w:rsidRDefault="00F93681" w:rsidP="00F93681">
      <w:r w:rsidRPr="00DB7578">
        <w:t>–М: Просвещение, 2018</w:t>
      </w:r>
    </w:p>
    <w:p w:rsidR="00F93681" w:rsidRPr="00DB7578" w:rsidRDefault="00F93681" w:rsidP="00F93681"/>
    <w:p w:rsidR="00F93681" w:rsidRPr="00DB7578" w:rsidRDefault="00F93681" w:rsidP="00F93681">
      <w:pPr>
        <w:ind w:left="567" w:hanging="283"/>
        <w:rPr>
          <w:b/>
          <w:spacing w:val="-11"/>
        </w:rPr>
      </w:pPr>
    </w:p>
    <w:p w:rsidR="00F93681" w:rsidRPr="00DB7578" w:rsidRDefault="00F93681" w:rsidP="00F93681">
      <w:r w:rsidRPr="00DB7578">
        <w:rPr>
          <w:b/>
          <w:spacing w:val="-11"/>
        </w:rPr>
        <w:t>Программа составлена на основе</w:t>
      </w:r>
      <w:r w:rsidRPr="00DB7578">
        <w:rPr>
          <w:u w:val="single"/>
        </w:rPr>
        <w:t>:</w:t>
      </w:r>
      <w:r w:rsidR="00C0461A">
        <w:rPr>
          <w:u w:val="single"/>
        </w:rPr>
        <w:t xml:space="preserve"> </w:t>
      </w:r>
      <w:r w:rsidRPr="00DB7578">
        <w:t>Примерной програм</w:t>
      </w:r>
      <w:r w:rsidR="00C0461A">
        <w:t>мы учебного предмета «Астрономия</w:t>
      </w:r>
      <w:r w:rsidRPr="00DB7578">
        <w:t>» 10-11 кл. (автор программы В. М. Чаругин, М.:Просвещение, 2018г.), рекомендованная письмом департамента государственной политики в образовании МО и Н РФ от 07.07.2005г. №03-1263;</w:t>
      </w:r>
    </w:p>
    <w:p w:rsidR="00F93681" w:rsidRPr="00DB7578" w:rsidRDefault="00F93681" w:rsidP="00F93681">
      <w:pPr>
        <w:autoSpaceDE w:val="0"/>
        <w:autoSpaceDN w:val="0"/>
        <w:adjustRightInd w:val="0"/>
        <w:jc w:val="center"/>
      </w:pPr>
    </w:p>
    <w:p w:rsidR="007D2E8D" w:rsidRDefault="007D2E8D" w:rsidP="00F93681">
      <w:pPr>
        <w:shd w:val="clear" w:color="auto" w:fill="FFFFFF"/>
        <w:spacing w:line="322" w:lineRule="exact"/>
        <w:rPr>
          <w:b/>
          <w:spacing w:val="-11"/>
        </w:rPr>
      </w:pPr>
    </w:p>
    <w:p w:rsidR="007D2E8D" w:rsidRDefault="007D2E8D" w:rsidP="00F93681">
      <w:pPr>
        <w:shd w:val="clear" w:color="auto" w:fill="FFFFFF"/>
        <w:spacing w:line="322" w:lineRule="exact"/>
        <w:rPr>
          <w:b/>
          <w:spacing w:val="-11"/>
        </w:rPr>
      </w:pPr>
    </w:p>
    <w:p w:rsidR="007D2E8D" w:rsidRDefault="007D2E8D" w:rsidP="00F93681">
      <w:pPr>
        <w:shd w:val="clear" w:color="auto" w:fill="FFFFFF"/>
        <w:spacing w:line="322" w:lineRule="exact"/>
        <w:rPr>
          <w:b/>
          <w:spacing w:val="-11"/>
        </w:rPr>
      </w:pPr>
    </w:p>
    <w:p w:rsidR="00F93681" w:rsidRPr="00DB7578" w:rsidRDefault="00F93681" w:rsidP="00F93681">
      <w:pPr>
        <w:shd w:val="clear" w:color="auto" w:fill="FFFFFF"/>
        <w:spacing w:line="322" w:lineRule="exact"/>
        <w:rPr>
          <w:b/>
          <w:spacing w:val="-13"/>
        </w:rPr>
      </w:pPr>
      <w:r w:rsidRPr="00DB7578">
        <w:rPr>
          <w:b/>
          <w:spacing w:val="-11"/>
        </w:rPr>
        <w:t xml:space="preserve">Количество часов: всего   </w:t>
      </w:r>
      <w:r w:rsidRPr="00DB7578">
        <w:rPr>
          <w:b/>
          <w:spacing w:val="-16"/>
        </w:rPr>
        <w:t>3</w:t>
      </w:r>
      <w:r w:rsidR="00345CFC">
        <w:rPr>
          <w:b/>
          <w:spacing w:val="-16"/>
        </w:rPr>
        <w:t>4</w:t>
      </w:r>
      <w:r w:rsidRPr="00DB7578">
        <w:rPr>
          <w:b/>
        </w:rPr>
        <w:t xml:space="preserve"> </w:t>
      </w:r>
      <w:r w:rsidRPr="00DB7578">
        <w:rPr>
          <w:b/>
          <w:spacing w:val="-14"/>
        </w:rPr>
        <w:t xml:space="preserve">часа,  в неделю </w:t>
      </w:r>
      <w:r w:rsidRPr="00DB7578">
        <w:rPr>
          <w:b/>
        </w:rPr>
        <w:t xml:space="preserve"> 1 </w:t>
      </w:r>
      <w:r w:rsidRPr="00DB7578">
        <w:rPr>
          <w:b/>
          <w:spacing w:val="-13"/>
        </w:rPr>
        <w:t>час.</w:t>
      </w:r>
    </w:p>
    <w:p w:rsidR="00F93681" w:rsidRPr="00DB7578" w:rsidRDefault="00F93681" w:rsidP="00F93681">
      <w:pPr>
        <w:rPr>
          <w:b/>
          <w:spacing w:val="-13"/>
        </w:rPr>
      </w:pPr>
    </w:p>
    <w:p w:rsidR="00F93681" w:rsidRPr="00DB7578" w:rsidRDefault="00F93681" w:rsidP="00F93681">
      <w:pPr>
        <w:rPr>
          <w:b/>
        </w:rPr>
      </w:pPr>
      <w:r w:rsidRPr="00DB7578">
        <w:rPr>
          <w:b/>
        </w:rPr>
        <w:t>Класс</w:t>
      </w:r>
      <w:r w:rsidRPr="00DB7578">
        <w:t xml:space="preserve">       10</w:t>
      </w:r>
    </w:p>
    <w:p w:rsidR="00F93681" w:rsidRPr="00DB7578" w:rsidRDefault="00F93681" w:rsidP="00F93681">
      <w:pPr>
        <w:shd w:val="clear" w:color="auto" w:fill="FFFFFF"/>
        <w:tabs>
          <w:tab w:val="left" w:pos="787"/>
        </w:tabs>
        <w:ind w:firstLine="570"/>
      </w:pPr>
    </w:p>
    <w:p w:rsidR="00F93681" w:rsidRPr="00DB7578" w:rsidRDefault="00F93681" w:rsidP="00F93681">
      <w:pPr>
        <w:rPr>
          <w:rFonts w:eastAsia="Calibri"/>
        </w:rPr>
      </w:pPr>
      <w:r w:rsidRPr="00DB7578">
        <w:rPr>
          <w:rFonts w:eastAsia="Calibri"/>
          <w:b/>
        </w:rPr>
        <w:t>Учитель</w:t>
      </w:r>
      <w:r w:rsidRPr="00DB7578">
        <w:rPr>
          <w:rFonts w:eastAsia="Calibri"/>
        </w:rPr>
        <w:t xml:space="preserve">     </w:t>
      </w:r>
      <w:r w:rsidRPr="00DB7578">
        <w:t>Крылова Н.В.</w:t>
      </w:r>
      <w:r w:rsidRPr="00DB7578">
        <w:rPr>
          <w:rFonts w:eastAsia="Calibri"/>
        </w:rPr>
        <w:t>.</w:t>
      </w:r>
    </w:p>
    <w:p w:rsidR="00F93681" w:rsidRPr="00DB7578" w:rsidRDefault="00F93681" w:rsidP="00F93681">
      <w:pPr>
        <w:rPr>
          <w:rFonts w:eastAsia="Calibri"/>
        </w:rPr>
      </w:pPr>
    </w:p>
    <w:p w:rsidR="00F93681" w:rsidRPr="00DB7578" w:rsidRDefault="00F93681" w:rsidP="00F93681">
      <w:pPr>
        <w:rPr>
          <w:rFonts w:eastAsia="Calibri"/>
        </w:rPr>
      </w:pPr>
    </w:p>
    <w:p w:rsidR="00F93681" w:rsidRDefault="00F93681" w:rsidP="00F93681">
      <w:pPr>
        <w:rPr>
          <w:rFonts w:eastAsia="Calibri"/>
        </w:rPr>
      </w:pPr>
    </w:p>
    <w:p w:rsidR="007D2E8D" w:rsidRDefault="007D2E8D" w:rsidP="00F93681">
      <w:pPr>
        <w:rPr>
          <w:rFonts w:eastAsia="Calibri"/>
        </w:rPr>
      </w:pPr>
    </w:p>
    <w:p w:rsidR="007D2E8D" w:rsidRPr="00DB7578" w:rsidRDefault="007D2E8D" w:rsidP="00F93681">
      <w:pPr>
        <w:rPr>
          <w:rFonts w:eastAsia="Calibri"/>
        </w:rPr>
      </w:pPr>
    </w:p>
    <w:p w:rsidR="00BE321F" w:rsidRDefault="00BE321F" w:rsidP="00F93681">
      <w:pPr>
        <w:rPr>
          <w:rFonts w:eastAsia="Calibri"/>
        </w:rPr>
      </w:pPr>
    </w:p>
    <w:p w:rsidR="00BE321F" w:rsidRPr="00DB7578" w:rsidRDefault="00BE321F" w:rsidP="00F93681">
      <w:pPr>
        <w:rPr>
          <w:rFonts w:eastAsia="Calibri"/>
        </w:rPr>
      </w:pPr>
    </w:p>
    <w:p w:rsidR="00F93681" w:rsidRPr="00DB7578" w:rsidRDefault="00F93681" w:rsidP="00F93681">
      <w:pPr>
        <w:rPr>
          <w:rFonts w:eastAsia="Calibri"/>
        </w:rPr>
      </w:pPr>
    </w:p>
    <w:p w:rsidR="00F93681" w:rsidRDefault="00345CFC" w:rsidP="00345CFC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</w:t>
      </w:r>
      <w:r w:rsidR="0058224A">
        <w:rPr>
          <w:rFonts w:eastAsia="Calibri"/>
        </w:rPr>
        <w:t>2022 - 2023</w:t>
      </w:r>
      <w:r w:rsidR="00F93681" w:rsidRPr="00DB7578">
        <w:rPr>
          <w:rFonts w:eastAsia="Calibri"/>
        </w:rPr>
        <w:t xml:space="preserve"> учебный год</w:t>
      </w:r>
    </w:p>
    <w:p w:rsidR="00345CFC" w:rsidRDefault="00345CFC" w:rsidP="00345CFC">
      <w:pPr>
        <w:rPr>
          <w:rFonts w:eastAsia="Calibri"/>
        </w:rPr>
      </w:pPr>
    </w:p>
    <w:p w:rsidR="00345CFC" w:rsidRDefault="00345CFC" w:rsidP="00345CFC">
      <w:pPr>
        <w:rPr>
          <w:rFonts w:eastAsia="Calibri"/>
        </w:rPr>
      </w:pPr>
    </w:p>
    <w:p w:rsidR="00F93681" w:rsidRPr="00DB7578" w:rsidRDefault="00F93681" w:rsidP="00F93681">
      <w:pPr>
        <w:jc w:val="center"/>
        <w:rPr>
          <w:b/>
        </w:rPr>
      </w:pPr>
      <w:r w:rsidRPr="00DB7578">
        <w:rPr>
          <w:b/>
        </w:rPr>
        <w:lastRenderedPageBreak/>
        <w:t>ПОЯСНИТЕЛЬНАЯ  ЗАПИСКА</w:t>
      </w:r>
    </w:p>
    <w:p w:rsidR="00F93681" w:rsidRPr="00DB7578" w:rsidRDefault="00F93681" w:rsidP="00F53F01">
      <w:pPr>
        <w:ind w:firstLine="709"/>
        <w:jc w:val="both"/>
      </w:pPr>
      <w:r w:rsidRPr="00DB7578">
        <w:t>Рабочая программа по астрономии</w:t>
      </w:r>
      <w:r>
        <w:t xml:space="preserve"> для обучающихся 10</w:t>
      </w:r>
      <w:r w:rsidRPr="00DB7578">
        <w:t xml:space="preserve"> класса МБОУ Гимназия №2 </w:t>
      </w:r>
    </w:p>
    <w:p w:rsidR="00F93681" w:rsidRDefault="00F93681" w:rsidP="00F53F01">
      <w:pPr>
        <w:ind w:firstLine="709"/>
        <w:jc w:val="both"/>
      </w:pPr>
      <w:r w:rsidRPr="00DB7578">
        <w:t>разработана на основе следующей нормативно-правовой базы:</w:t>
      </w:r>
    </w:p>
    <w:p w:rsidR="00F93681" w:rsidRDefault="00F93681" w:rsidP="00F53F01">
      <w:pPr>
        <w:ind w:firstLine="709"/>
        <w:jc w:val="both"/>
        <w:rPr>
          <w:kern w:val="2"/>
        </w:rPr>
      </w:pPr>
      <w:r w:rsidRPr="00DB7578">
        <w:rPr>
          <w:kern w:val="2"/>
        </w:rPr>
        <w:t xml:space="preserve">Федеральный Закон «Об образовании в Российской Федерации» (от 29.12. </w:t>
      </w:r>
      <w:smartTag w:uri="urn:schemas-microsoft-com:office:smarttags" w:element="metricconverter">
        <w:smartTagPr>
          <w:attr w:name="ProductID" w:val="2012 г"/>
        </w:smartTagPr>
        <w:r w:rsidRPr="00DB7578">
          <w:rPr>
            <w:kern w:val="2"/>
          </w:rPr>
          <w:t>2012 г</w:t>
        </w:r>
      </w:smartTag>
      <w:r w:rsidRPr="00DB7578">
        <w:rPr>
          <w:kern w:val="2"/>
        </w:rPr>
        <w:t>. № 273-ФЗ).</w:t>
      </w:r>
    </w:p>
    <w:p w:rsidR="00F93681" w:rsidRDefault="00F93681" w:rsidP="00F53F01">
      <w:pPr>
        <w:ind w:firstLine="709"/>
        <w:jc w:val="both"/>
      </w:pPr>
      <w:r w:rsidRPr="00DB7578"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17.12.2010 года №1897.</w:t>
      </w:r>
    </w:p>
    <w:p w:rsidR="00F93681" w:rsidRPr="00DB7578" w:rsidRDefault="00F93681" w:rsidP="00F53F01">
      <w:pPr>
        <w:ind w:firstLine="709"/>
        <w:jc w:val="both"/>
      </w:pPr>
      <w:r w:rsidRPr="00DB7578"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DB7578">
          <w:t>2014 г</w:t>
        </w:r>
      </w:smartTag>
      <w:r w:rsidRPr="00DB7578">
        <w:t>. N 253" (С изменениями на 26 января 2016 года).</w:t>
      </w:r>
    </w:p>
    <w:p w:rsidR="00F93681" w:rsidRPr="00DB7578" w:rsidRDefault="00F93681" w:rsidP="00F53F01">
      <w:pPr>
        <w:pStyle w:val="msonormalcxspmiddle"/>
        <w:ind w:firstLine="709"/>
        <w:contextualSpacing/>
        <w:jc w:val="both"/>
        <w:rPr>
          <w:bCs/>
        </w:rPr>
      </w:pPr>
      <w:r w:rsidRPr="00DB7578">
        <w:t xml:space="preserve">Программа разработана на основе примерной программы по астрономии для общеобразовательных школ под редакцией В. М. Чаругина (Москва «Просвещение» </w:t>
      </w:r>
      <w:smartTag w:uri="urn:schemas-microsoft-com:office:smarttags" w:element="metricconverter">
        <w:smartTagPr>
          <w:attr w:name="ProductID" w:val="2017 г"/>
        </w:smartTagPr>
        <w:r w:rsidRPr="00DB7578">
          <w:t>2017 г</w:t>
        </w:r>
      </w:smartTag>
      <w:r w:rsidRPr="00DB7578">
        <w:t xml:space="preserve">.), с учётом использования учебника «Астрономия 10-11» автора В. М. Чаругин для общеобразовательных учреждений (базовый уровень). На изучение курса астрономии в 10 классе отводится </w:t>
      </w:r>
      <w:r w:rsidR="00345CFC">
        <w:t>34</w:t>
      </w:r>
      <w:r w:rsidRPr="00DB7578">
        <w:t xml:space="preserve"> часа (1 ч. в неделю). </w:t>
      </w:r>
    </w:p>
    <w:p w:rsidR="00F93681" w:rsidRPr="00DB7578" w:rsidRDefault="00F93681" w:rsidP="00F53F01">
      <w:pPr>
        <w:pStyle w:val="msonormalcxspmiddle"/>
        <w:ind w:firstLine="709"/>
        <w:contextualSpacing/>
        <w:jc w:val="both"/>
      </w:pPr>
      <w:r w:rsidRPr="00DB7578">
        <w:t xml:space="preserve"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</w:t>
      </w:r>
    </w:p>
    <w:p w:rsidR="00F93681" w:rsidRPr="00DB7578" w:rsidRDefault="00F93681" w:rsidP="00F53F01">
      <w:pPr>
        <w:pStyle w:val="msonormalcxspmiddle"/>
        <w:ind w:firstLine="709"/>
        <w:contextualSpacing/>
        <w:jc w:val="both"/>
      </w:pPr>
      <w:r w:rsidRPr="00DB7578">
        <w:t>Главной целью среднего общего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F93681" w:rsidRPr="00DB7578" w:rsidRDefault="00F93681" w:rsidP="00F53F01">
      <w:pPr>
        <w:pStyle w:val="msonormalcxspmiddle"/>
        <w:ind w:firstLine="709"/>
        <w:contextualSpacing/>
        <w:jc w:val="both"/>
      </w:pPr>
      <w:r w:rsidRPr="00DB7578">
        <w:t xml:space="preserve">На основании требований Федерального государственного образовательного стандарта среднего общего образования, в содержании курса предполагается реализовать актуальные в настоящее время компетентностный, личностно-ориентированный, деятельностный подходы, которые определяют задачи обучения: </w:t>
      </w:r>
    </w:p>
    <w:p w:rsidR="00F93681" w:rsidRPr="00DB7578" w:rsidRDefault="00F93681" w:rsidP="00F53F01">
      <w:pPr>
        <w:pStyle w:val="msonormalcxspmiddle"/>
        <w:ind w:firstLine="709"/>
        <w:contextualSpacing/>
        <w:jc w:val="both"/>
      </w:pPr>
      <w:r w:rsidRPr="00DB7578">
        <w:sym w:font="Symbol" w:char="F02D"/>
      </w:r>
      <w:r w:rsidRPr="00DB7578">
        <w:t xml:space="preserve"> приобретение знаний и умений для использования в практической деятельности и повседневной жизни; </w:t>
      </w:r>
    </w:p>
    <w:p w:rsidR="00F93681" w:rsidRPr="00DB7578" w:rsidRDefault="00F93681" w:rsidP="00F53F01">
      <w:pPr>
        <w:pStyle w:val="msonormalcxspmiddle"/>
        <w:ind w:firstLine="709"/>
        <w:contextualSpacing/>
        <w:jc w:val="both"/>
      </w:pPr>
      <w:r w:rsidRPr="00DB7578">
        <w:sym w:font="Symbol" w:char="F02D"/>
      </w:r>
      <w:r w:rsidRPr="00DB7578">
        <w:t xml:space="preserve"> овладение способами познавательной, информационно-коммуникативной и рефлексивной деятельностей; </w:t>
      </w:r>
    </w:p>
    <w:p w:rsidR="00F93681" w:rsidRPr="00DB7578" w:rsidRDefault="00F93681" w:rsidP="00F53F01">
      <w:pPr>
        <w:pStyle w:val="msonormalcxspmiddle"/>
        <w:numPr>
          <w:ilvl w:val="0"/>
          <w:numId w:val="4"/>
        </w:numPr>
        <w:ind w:firstLine="709"/>
        <w:contextualSpacing/>
        <w:jc w:val="both"/>
      </w:pPr>
      <w:r w:rsidRPr="00DB7578">
        <w:t>освоение познавательной, информационной, коммуникативной, рефлексивной компетенций.</w:t>
      </w:r>
    </w:p>
    <w:p w:rsidR="00F93681" w:rsidRPr="00DB7578" w:rsidRDefault="00F93681" w:rsidP="00F53F01">
      <w:pPr>
        <w:pStyle w:val="msonormalcxspmiddle"/>
        <w:ind w:firstLine="709"/>
        <w:contextualSpacing/>
        <w:jc w:val="both"/>
      </w:pPr>
      <w:r w:rsidRPr="00DB7578">
        <w:t>Для удовлетворения требованиям к уровню подготовки выпускников, в программе предусмотрена тестовая работа по основным темам курса и система устного опроса.</w:t>
      </w:r>
    </w:p>
    <w:p w:rsidR="00F93681" w:rsidRPr="008E1758" w:rsidRDefault="00F93681" w:rsidP="00F53F01">
      <w:pPr>
        <w:ind w:firstLine="709"/>
        <w:jc w:val="both"/>
        <w:rPr>
          <w:b/>
        </w:rPr>
      </w:pPr>
      <w:r w:rsidRPr="008E1758">
        <w:rPr>
          <w:b/>
        </w:rPr>
        <w:t>ПЛАНИРУЕМЫЕ  РЕЗУЛЬТАТЫ  ОСВОЕНИЯ</w:t>
      </w:r>
    </w:p>
    <w:p w:rsidR="00F93681" w:rsidRPr="008E1758" w:rsidRDefault="00F93681" w:rsidP="00F53F01">
      <w:pPr>
        <w:ind w:firstLine="709"/>
        <w:jc w:val="both"/>
        <w:rPr>
          <w:b/>
        </w:rPr>
      </w:pPr>
      <w:r w:rsidRPr="008E1758">
        <w:rPr>
          <w:b/>
        </w:rPr>
        <w:t>УЧЕБНОГО  КУРСА  ПРЕДМЕТА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b/>
          <w:bCs/>
          <w:color w:val="000000"/>
          <w:sz w:val="21"/>
          <w:szCs w:val="21"/>
        </w:rPr>
        <w:t>Личностными результатами </w:t>
      </w:r>
      <w:r w:rsidRPr="008E1758">
        <w:rPr>
          <w:color w:val="000000"/>
          <w:sz w:val="21"/>
          <w:szCs w:val="21"/>
        </w:rPr>
        <w:t>освоения курса астрономии в средней (полной) школе являются:</w:t>
      </w:r>
    </w:p>
    <w:p w:rsidR="0049378F" w:rsidRPr="008E1758" w:rsidRDefault="0049378F" w:rsidP="00F53F01">
      <w:pPr>
        <w:pStyle w:val="a9"/>
        <w:numPr>
          <w:ilvl w:val="0"/>
          <w:numId w:val="27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49378F" w:rsidRPr="008E1758" w:rsidRDefault="0049378F" w:rsidP="00F53F01">
      <w:pPr>
        <w:pStyle w:val="a9"/>
        <w:numPr>
          <w:ilvl w:val="0"/>
          <w:numId w:val="27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49378F" w:rsidRPr="008E1758" w:rsidRDefault="0049378F" w:rsidP="00F53F01">
      <w:pPr>
        <w:pStyle w:val="a9"/>
        <w:numPr>
          <w:ilvl w:val="0"/>
          <w:numId w:val="27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49378F" w:rsidRPr="008E1758" w:rsidRDefault="0049378F" w:rsidP="00F53F01">
      <w:pPr>
        <w:pStyle w:val="a9"/>
        <w:numPr>
          <w:ilvl w:val="0"/>
          <w:numId w:val="27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lastRenderedPageBreak/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br/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b/>
          <w:bCs/>
          <w:i/>
          <w:iCs/>
          <w:color w:val="000000"/>
          <w:sz w:val="21"/>
          <w:szCs w:val="21"/>
        </w:rPr>
        <w:t>Метапредметные</w:t>
      </w:r>
      <w:r w:rsidRPr="008E1758">
        <w:rPr>
          <w:color w:val="000000"/>
          <w:sz w:val="21"/>
          <w:szCs w:val="21"/>
        </w:rPr>
        <w:t> результаты - формирование универсальных учебных действий (УУД).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Метапредметные результаты освоения программы предполагают:</w:t>
      </w:r>
    </w:p>
    <w:p w:rsidR="0049378F" w:rsidRPr="008E1758" w:rsidRDefault="0049378F" w:rsidP="00F53F01">
      <w:pPr>
        <w:pStyle w:val="a9"/>
        <w:numPr>
          <w:ilvl w:val="0"/>
          <w:numId w:val="28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49378F" w:rsidRPr="008E1758" w:rsidRDefault="0049378F" w:rsidP="00F53F01">
      <w:pPr>
        <w:pStyle w:val="a9"/>
        <w:numPr>
          <w:ilvl w:val="0"/>
          <w:numId w:val="28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анализировать наблюдаемые явления и объяснять причины их возникновения;</w:t>
      </w:r>
    </w:p>
    <w:p w:rsidR="0049378F" w:rsidRPr="008E1758" w:rsidRDefault="0049378F" w:rsidP="00F53F01">
      <w:pPr>
        <w:pStyle w:val="a9"/>
        <w:numPr>
          <w:ilvl w:val="0"/>
          <w:numId w:val="28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на практике пользоваться основными логическими</w:t>
      </w:r>
    </w:p>
    <w:p w:rsidR="0049378F" w:rsidRPr="008E1758" w:rsidRDefault="0049378F" w:rsidP="00F53F01">
      <w:pPr>
        <w:pStyle w:val="a9"/>
        <w:numPr>
          <w:ilvl w:val="0"/>
          <w:numId w:val="28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приемами, методами наблюдения, моделирования, мысленного эксперимента, прогнозирования;</w:t>
      </w:r>
    </w:p>
    <w:p w:rsidR="0049378F" w:rsidRPr="008E1758" w:rsidRDefault="0049378F" w:rsidP="00F53F01">
      <w:pPr>
        <w:pStyle w:val="a9"/>
        <w:numPr>
          <w:ilvl w:val="0"/>
          <w:numId w:val="28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выполнять познавательные и практические задания, в том числе проектные;</w:t>
      </w:r>
    </w:p>
    <w:p w:rsidR="0049378F" w:rsidRPr="008E1758" w:rsidRDefault="0049378F" w:rsidP="00F53F01">
      <w:pPr>
        <w:pStyle w:val="a9"/>
        <w:numPr>
          <w:ilvl w:val="0"/>
          <w:numId w:val="28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49378F" w:rsidRPr="008E1758" w:rsidRDefault="0049378F" w:rsidP="00F53F01">
      <w:pPr>
        <w:pStyle w:val="a9"/>
        <w:numPr>
          <w:ilvl w:val="0"/>
          <w:numId w:val="28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b/>
          <w:bCs/>
          <w:i/>
          <w:iCs/>
          <w:color w:val="000000"/>
          <w:sz w:val="21"/>
          <w:szCs w:val="21"/>
        </w:rPr>
        <w:t>Регулятивные УУД</w:t>
      </w:r>
      <w:r w:rsidRPr="008E1758">
        <w:rPr>
          <w:b/>
          <w:bCs/>
          <w:color w:val="000000"/>
          <w:sz w:val="21"/>
          <w:szCs w:val="21"/>
        </w:rPr>
        <w:t>:</w:t>
      </w:r>
    </w:p>
    <w:p w:rsidR="0049378F" w:rsidRPr="008E1758" w:rsidRDefault="0049378F" w:rsidP="00F53F01">
      <w:pPr>
        <w:pStyle w:val="a9"/>
        <w:numPr>
          <w:ilvl w:val="0"/>
          <w:numId w:val="29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b/>
          <w:bCs/>
          <w:i/>
          <w:iCs/>
          <w:color w:val="000000"/>
          <w:sz w:val="21"/>
          <w:szCs w:val="21"/>
        </w:rPr>
        <w:t>Познавательные УУД:</w:t>
      </w:r>
    </w:p>
    <w:p w:rsidR="0049378F" w:rsidRPr="008E1758" w:rsidRDefault="0049378F" w:rsidP="00F53F01">
      <w:pPr>
        <w:pStyle w:val="a9"/>
        <w:numPr>
          <w:ilvl w:val="0"/>
          <w:numId w:val="30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классифицировать объекты исследования, структурировать изучаемый материал, формулировать выводы и заключения;</w:t>
      </w:r>
    </w:p>
    <w:p w:rsidR="0049378F" w:rsidRPr="008E1758" w:rsidRDefault="0049378F" w:rsidP="00F53F01">
      <w:pPr>
        <w:pStyle w:val="a9"/>
        <w:numPr>
          <w:ilvl w:val="0"/>
          <w:numId w:val="30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49378F" w:rsidRPr="008E1758" w:rsidRDefault="0049378F" w:rsidP="00F53F01">
      <w:pPr>
        <w:pStyle w:val="a9"/>
        <w:numPr>
          <w:ilvl w:val="0"/>
          <w:numId w:val="30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анализировать наблюдаемые явления и объяснять причины их возникновения;</w:t>
      </w:r>
    </w:p>
    <w:p w:rsidR="0049378F" w:rsidRPr="008E1758" w:rsidRDefault="0049378F" w:rsidP="00F53F01">
      <w:pPr>
        <w:pStyle w:val="a9"/>
        <w:numPr>
          <w:ilvl w:val="0"/>
          <w:numId w:val="30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выполнять познавательные и практические задания;</w:t>
      </w:r>
    </w:p>
    <w:p w:rsidR="0049378F" w:rsidRPr="008E1758" w:rsidRDefault="0049378F" w:rsidP="00F53F01">
      <w:pPr>
        <w:pStyle w:val="a9"/>
        <w:numPr>
          <w:ilvl w:val="0"/>
          <w:numId w:val="30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49378F" w:rsidRPr="008E1758" w:rsidRDefault="0049378F" w:rsidP="00F53F01">
      <w:pPr>
        <w:pStyle w:val="a9"/>
        <w:numPr>
          <w:ilvl w:val="0"/>
          <w:numId w:val="30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b/>
          <w:bCs/>
          <w:i/>
          <w:iCs/>
          <w:color w:val="000000"/>
          <w:sz w:val="21"/>
          <w:szCs w:val="21"/>
        </w:rPr>
        <w:t>Коммуникативные УУД:</w:t>
      </w:r>
    </w:p>
    <w:p w:rsidR="0049378F" w:rsidRPr="008E1758" w:rsidRDefault="0049378F" w:rsidP="00F53F01">
      <w:pPr>
        <w:pStyle w:val="a9"/>
        <w:numPr>
          <w:ilvl w:val="0"/>
          <w:numId w:val="31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аргументировать свою позицию.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br/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b/>
          <w:bCs/>
          <w:color w:val="000000"/>
          <w:sz w:val="21"/>
          <w:szCs w:val="21"/>
        </w:rPr>
        <w:t>Предметные результаты </w:t>
      </w:r>
      <w:r w:rsidRPr="008E1758">
        <w:rPr>
          <w:color w:val="000000"/>
          <w:sz w:val="21"/>
          <w:szCs w:val="21"/>
        </w:rPr>
        <w:t>изучения астрономии в средней (полной) школе представлены в содержании курса по темам. 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Одним из путей повышения мотивации и эффективности учебной деятельности в основной школе является включение учащихся в </w:t>
      </w:r>
      <w:r w:rsidRPr="008E1758">
        <w:rPr>
          <w:i/>
          <w:iCs/>
          <w:color w:val="000000"/>
          <w:sz w:val="21"/>
          <w:szCs w:val="21"/>
        </w:rPr>
        <w:t>учебно-исследовательскую и проектную деятельность, </w:t>
      </w:r>
      <w:r w:rsidRPr="008E1758">
        <w:rPr>
          <w:color w:val="000000"/>
          <w:sz w:val="21"/>
          <w:szCs w:val="21"/>
        </w:rPr>
        <w:t>которая имеет следующие особенности:</w:t>
      </w:r>
    </w:p>
    <w:p w:rsidR="0049378F" w:rsidRPr="008E1758" w:rsidRDefault="0049378F" w:rsidP="00F53F01">
      <w:pPr>
        <w:pStyle w:val="a9"/>
        <w:numPr>
          <w:ilvl w:val="0"/>
          <w:numId w:val="32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49378F" w:rsidRPr="008E1758" w:rsidRDefault="0049378F" w:rsidP="00F53F01">
      <w:pPr>
        <w:pStyle w:val="a9"/>
        <w:numPr>
          <w:ilvl w:val="0"/>
          <w:numId w:val="32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lastRenderedPageBreak/>
        <w:t>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референтными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49378F" w:rsidRPr="008E1758" w:rsidRDefault="0049378F" w:rsidP="00F53F01">
      <w:pPr>
        <w:pStyle w:val="a9"/>
        <w:numPr>
          <w:ilvl w:val="0"/>
          <w:numId w:val="32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br/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В результате учебно-исследовательской и проектной деятельности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b/>
          <w:bCs/>
          <w:i/>
          <w:iCs/>
          <w:color w:val="000000"/>
          <w:sz w:val="21"/>
          <w:szCs w:val="21"/>
        </w:rPr>
        <w:t>Выпускник получит представление</w:t>
      </w:r>
      <w:r w:rsidRPr="008E1758">
        <w:rPr>
          <w:color w:val="000000"/>
          <w:sz w:val="21"/>
          <w:szCs w:val="21"/>
        </w:rPr>
        <w:t>:</w:t>
      </w:r>
    </w:p>
    <w:p w:rsidR="0049378F" w:rsidRPr="008E1758" w:rsidRDefault="0049378F" w:rsidP="00F53F01">
      <w:pPr>
        <w:pStyle w:val="a9"/>
        <w:numPr>
          <w:ilvl w:val="0"/>
          <w:numId w:val="33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49378F" w:rsidRPr="008E1758" w:rsidRDefault="0049378F" w:rsidP="00F53F01">
      <w:pPr>
        <w:pStyle w:val="a9"/>
        <w:numPr>
          <w:ilvl w:val="0"/>
          <w:numId w:val="33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о таких понятиях, как </w:t>
      </w:r>
      <w:r w:rsidRPr="008E1758">
        <w:rPr>
          <w:i/>
          <w:iCs/>
          <w:color w:val="000000"/>
          <w:sz w:val="21"/>
          <w:szCs w:val="21"/>
        </w:rPr>
        <w:t>концепция</w:t>
      </w:r>
      <w:r w:rsidRPr="008E1758">
        <w:rPr>
          <w:color w:val="000000"/>
          <w:sz w:val="21"/>
          <w:szCs w:val="21"/>
        </w:rPr>
        <w:t>, </w:t>
      </w:r>
      <w:r w:rsidRPr="008E1758">
        <w:rPr>
          <w:i/>
          <w:iCs/>
          <w:color w:val="000000"/>
          <w:sz w:val="21"/>
          <w:szCs w:val="21"/>
        </w:rPr>
        <w:t>научная гипотеза</w:t>
      </w:r>
      <w:r w:rsidRPr="008E1758">
        <w:rPr>
          <w:color w:val="000000"/>
          <w:sz w:val="21"/>
          <w:szCs w:val="21"/>
        </w:rPr>
        <w:t>, </w:t>
      </w:r>
      <w:r w:rsidRPr="008E1758">
        <w:rPr>
          <w:i/>
          <w:iCs/>
          <w:color w:val="000000"/>
          <w:sz w:val="21"/>
          <w:szCs w:val="21"/>
        </w:rPr>
        <w:t>метод</w:t>
      </w:r>
      <w:r w:rsidRPr="008E1758">
        <w:rPr>
          <w:color w:val="000000"/>
          <w:sz w:val="21"/>
          <w:szCs w:val="21"/>
        </w:rPr>
        <w:t>, </w:t>
      </w:r>
      <w:r w:rsidRPr="008E1758">
        <w:rPr>
          <w:i/>
          <w:iCs/>
          <w:color w:val="000000"/>
          <w:sz w:val="21"/>
          <w:szCs w:val="21"/>
        </w:rPr>
        <w:t>эксперимент</w:t>
      </w:r>
      <w:r w:rsidRPr="008E1758">
        <w:rPr>
          <w:color w:val="000000"/>
          <w:sz w:val="21"/>
          <w:szCs w:val="21"/>
        </w:rPr>
        <w:t>, </w:t>
      </w:r>
      <w:r w:rsidRPr="008E1758">
        <w:rPr>
          <w:i/>
          <w:iCs/>
          <w:color w:val="000000"/>
          <w:sz w:val="21"/>
          <w:szCs w:val="21"/>
        </w:rPr>
        <w:t>надежность гипотезы</w:t>
      </w:r>
      <w:r w:rsidRPr="008E1758">
        <w:rPr>
          <w:color w:val="000000"/>
          <w:sz w:val="21"/>
          <w:szCs w:val="21"/>
        </w:rPr>
        <w:t>, </w:t>
      </w:r>
      <w:r w:rsidRPr="008E1758">
        <w:rPr>
          <w:i/>
          <w:iCs/>
          <w:color w:val="000000"/>
          <w:sz w:val="21"/>
          <w:szCs w:val="21"/>
        </w:rPr>
        <w:t>модель</w:t>
      </w:r>
      <w:r w:rsidRPr="008E1758">
        <w:rPr>
          <w:color w:val="000000"/>
          <w:sz w:val="21"/>
          <w:szCs w:val="21"/>
        </w:rPr>
        <w:t>, </w:t>
      </w:r>
      <w:r w:rsidRPr="008E1758">
        <w:rPr>
          <w:i/>
          <w:iCs/>
          <w:color w:val="000000"/>
          <w:sz w:val="21"/>
          <w:szCs w:val="21"/>
        </w:rPr>
        <w:t>метод сбора и метод анализа данных</w:t>
      </w:r>
      <w:r w:rsidRPr="008E1758">
        <w:rPr>
          <w:color w:val="000000"/>
          <w:sz w:val="21"/>
          <w:szCs w:val="21"/>
        </w:rPr>
        <w:t>;</w:t>
      </w:r>
    </w:p>
    <w:p w:rsidR="0049378F" w:rsidRPr="008E1758" w:rsidRDefault="0049378F" w:rsidP="00F53F01">
      <w:pPr>
        <w:pStyle w:val="a9"/>
        <w:numPr>
          <w:ilvl w:val="0"/>
          <w:numId w:val="33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о том, чем отличаются исследования в гуманитарных областях от исследований в естественных науках;</w:t>
      </w:r>
    </w:p>
    <w:p w:rsidR="0049378F" w:rsidRPr="008E1758" w:rsidRDefault="0049378F" w:rsidP="00F53F01">
      <w:pPr>
        <w:pStyle w:val="a9"/>
        <w:numPr>
          <w:ilvl w:val="0"/>
          <w:numId w:val="33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об истории науки; о новейших разработках в области науки и технологий;</w:t>
      </w:r>
    </w:p>
    <w:p w:rsidR="0049378F" w:rsidRPr="008E1758" w:rsidRDefault="0049378F" w:rsidP="00F53F01">
      <w:pPr>
        <w:pStyle w:val="a9"/>
        <w:numPr>
          <w:ilvl w:val="0"/>
          <w:numId w:val="33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 о деятельности организаций, сообществ и</w:t>
      </w:r>
    </w:p>
    <w:p w:rsidR="0049378F" w:rsidRPr="008E1758" w:rsidRDefault="0049378F" w:rsidP="00F53F01">
      <w:pPr>
        <w:pStyle w:val="a9"/>
        <w:numPr>
          <w:ilvl w:val="0"/>
          <w:numId w:val="33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т. п.).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b/>
          <w:bCs/>
          <w:i/>
          <w:iCs/>
          <w:color w:val="000000"/>
          <w:sz w:val="21"/>
          <w:szCs w:val="21"/>
        </w:rPr>
        <w:t xml:space="preserve">Выпускник </w:t>
      </w:r>
      <w:r w:rsidR="00011D82" w:rsidRPr="008E1758">
        <w:rPr>
          <w:b/>
          <w:bCs/>
          <w:i/>
          <w:iCs/>
          <w:color w:val="000000"/>
          <w:sz w:val="21"/>
          <w:szCs w:val="21"/>
        </w:rPr>
        <w:t>получит возможность</w:t>
      </w:r>
      <w:r w:rsidRPr="008E1758">
        <w:rPr>
          <w:b/>
          <w:bCs/>
          <w:color w:val="000000"/>
          <w:sz w:val="21"/>
          <w:szCs w:val="21"/>
        </w:rPr>
        <w:t>:</w:t>
      </w:r>
    </w:p>
    <w:p w:rsidR="0049378F" w:rsidRPr="008E1758" w:rsidRDefault="0049378F" w:rsidP="00F53F01">
      <w:pPr>
        <w:pStyle w:val="a9"/>
        <w:numPr>
          <w:ilvl w:val="0"/>
          <w:numId w:val="34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решать задачи, находящиеся на стыке нескольких учебных дисциплин (межпредметные задачи);</w:t>
      </w:r>
    </w:p>
    <w:p w:rsidR="0049378F" w:rsidRPr="008E1758" w:rsidRDefault="0049378F" w:rsidP="00F53F01">
      <w:pPr>
        <w:pStyle w:val="a9"/>
        <w:numPr>
          <w:ilvl w:val="0"/>
          <w:numId w:val="34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использовать основной алгоритм исследования при решении своих учебно-познавательных задач;</w:t>
      </w:r>
    </w:p>
    <w:p w:rsidR="0049378F" w:rsidRPr="008E1758" w:rsidRDefault="0049378F" w:rsidP="00F53F01">
      <w:pPr>
        <w:pStyle w:val="a9"/>
        <w:numPr>
          <w:ilvl w:val="0"/>
          <w:numId w:val="34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 − использовать элементы математического моделирования при решении исследовательских задач;</w:t>
      </w:r>
    </w:p>
    <w:p w:rsidR="0049378F" w:rsidRPr="008E1758" w:rsidRDefault="0049378F" w:rsidP="00F53F01">
      <w:pPr>
        <w:pStyle w:val="a9"/>
        <w:numPr>
          <w:ilvl w:val="0"/>
          <w:numId w:val="34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С точки зрения формирования универсальных учебных действий в ходе освоения принципов учебно-исследовательской и проектной деятельности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b/>
          <w:bCs/>
          <w:i/>
          <w:iCs/>
          <w:color w:val="000000"/>
          <w:sz w:val="21"/>
          <w:szCs w:val="21"/>
        </w:rPr>
        <w:t xml:space="preserve">Выпускник </w:t>
      </w:r>
      <w:r w:rsidR="00761E0C" w:rsidRPr="008E1758">
        <w:rPr>
          <w:b/>
          <w:bCs/>
          <w:i/>
          <w:iCs/>
          <w:color w:val="000000"/>
          <w:sz w:val="21"/>
          <w:szCs w:val="21"/>
          <w:lang w:val="en-US"/>
        </w:rPr>
        <w:t xml:space="preserve"> </w:t>
      </w:r>
      <w:r w:rsidR="00761E0C" w:rsidRPr="008E1758">
        <w:rPr>
          <w:b/>
          <w:bCs/>
          <w:i/>
          <w:iCs/>
          <w:color w:val="000000"/>
          <w:sz w:val="21"/>
          <w:szCs w:val="21"/>
        </w:rPr>
        <w:t xml:space="preserve"> получит </w:t>
      </w:r>
      <w:r w:rsidR="00761E0C" w:rsidRPr="008E1758">
        <w:rPr>
          <w:b/>
          <w:bCs/>
          <w:i/>
          <w:iCs/>
          <w:color w:val="000000"/>
          <w:sz w:val="21"/>
          <w:szCs w:val="21"/>
          <w:lang w:val="en-US"/>
        </w:rPr>
        <w:t xml:space="preserve">возможность </w:t>
      </w:r>
      <w:r w:rsidRPr="008E1758">
        <w:rPr>
          <w:b/>
          <w:bCs/>
          <w:i/>
          <w:iCs/>
          <w:color w:val="000000"/>
          <w:sz w:val="21"/>
          <w:szCs w:val="21"/>
        </w:rPr>
        <w:t>научит</w:t>
      </w:r>
      <w:r w:rsidR="00F53F01">
        <w:rPr>
          <w:b/>
          <w:bCs/>
          <w:i/>
          <w:iCs/>
          <w:color w:val="000000"/>
          <w:sz w:val="21"/>
          <w:szCs w:val="21"/>
        </w:rPr>
        <w:t>ь</w:t>
      </w:r>
      <w:r w:rsidRPr="008E1758">
        <w:rPr>
          <w:b/>
          <w:bCs/>
          <w:i/>
          <w:iCs/>
          <w:color w:val="000000"/>
          <w:sz w:val="21"/>
          <w:szCs w:val="21"/>
        </w:rPr>
        <w:t>ся</w:t>
      </w:r>
      <w:r w:rsidRPr="008E1758">
        <w:rPr>
          <w:b/>
          <w:bCs/>
          <w:color w:val="000000"/>
          <w:sz w:val="21"/>
          <w:szCs w:val="21"/>
        </w:rPr>
        <w:t>:</w:t>
      </w:r>
    </w:p>
    <w:p w:rsidR="0049378F" w:rsidRPr="008E1758" w:rsidRDefault="0049378F" w:rsidP="00F53F01">
      <w:pPr>
        <w:pStyle w:val="a9"/>
        <w:numPr>
          <w:ilvl w:val="0"/>
          <w:numId w:val="35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49378F" w:rsidRPr="008E1758" w:rsidRDefault="0049378F" w:rsidP="00F53F01">
      <w:pPr>
        <w:pStyle w:val="a9"/>
        <w:numPr>
          <w:ilvl w:val="0"/>
          <w:numId w:val="35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49378F" w:rsidRPr="008E1758" w:rsidRDefault="0049378F" w:rsidP="00F53F01">
      <w:pPr>
        <w:pStyle w:val="a9"/>
        <w:numPr>
          <w:ilvl w:val="0"/>
          <w:numId w:val="35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49378F" w:rsidRPr="008E1758" w:rsidRDefault="0049378F" w:rsidP="00F53F01">
      <w:pPr>
        <w:pStyle w:val="a9"/>
        <w:numPr>
          <w:ilvl w:val="0"/>
          <w:numId w:val="35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оценивать ресурсы, в том числе и нематериальные, такие как время, необходимые для достижения поставленной цели;</w:t>
      </w:r>
    </w:p>
    <w:p w:rsidR="0049378F" w:rsidRPr="008E1758" w:rsidRDefault="0049378F" w:rsidP="00F53F01">
      <w:pPr>
        <w:pStyle w:val="a9"/>
        <w:numPr>
          <w:ilvl w:val="0"/>
          <w:numId w:val="35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49378F" w:rsidRPr="008E1758" w:rsidRDefault="0049378F" w:rsidP="00F53F01">
      <w:pPr>
        <w:pStyle w:val="a9"/>
        <w:numPr>
          <w:ilvl w:val="0"/>
          <w:numId w:val="35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lastRenderedPageBreak/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49378F" w:rsidRPr="008E1758" w:rsidRDefault="0049378F" w:rsidP="00F53F01">
      <w:pPr>
        <w:pStyle w:val="a9"/>
        <w:numPr>
          <w:ilvl w:val="0"/>
          <w:numId w:val="35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49378F" w:rsidRPr="008E1758" w:rsidRDefault="0049378F" w:rsidP="00F53F01">
      <w:pPr>
        <w:pStyle w:val="a9"/>
        <w:numPr>
          <w:ilvl w:val="0"/>
          <w:numId w:val="35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49378F" w:rsidRPr="008E1758" w:rsidRDefault="0049378F" w:rsidP="00F53F01">
      <w:pPr>
        <w:pStyle w:val="a9"/>
        <w:numPr>
          <w:ilvl w:val="0"/>
          <w:numId w:val="35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49378F" w:rsidRPr="008E1758" w:rsidRDefault="0049378F" w:rsidP="00F53F01">
      <w:pPr>
        <w:pStyle w:val="a9"/>
        <w:numPr>
          <w:ilvl w:val="0"/>
          <w:numId w:val="35"/>
        </w:numPr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b/>
          <w:bCs/>
          <w:color w:val="000000"/>
          <w:sz w:val="21"/>
          <w:szCs w:val="21"/>
        </w:rPr>
        <w:t>Виды и формы контроля:</w:t>
      </w:r>
      <w:r w:rsidRPr="008E1758">
        <w:rPr>
          <w:color w:val="000000"/>
          <w:sz w:val="21"/>
          <w:szCs w:val="21"/>
        </w:rPr>
        <w:t> Учреждение осуществляет текущий контроль успеваемости, проводит промежуточную аттестацию обучающихся в форме: самостоятельной работы, физического диктанта, теста, практической работы). В Учреждении принята следующая система оценивания знаний, умений и навыков обучающихся: 5(отлично), 4(хорошо), 3(удовлетворительно), 2(неудовлетворительно), «зачтено», «не зачтено» - ответ на уроке, работа в классе, домашнее задание; любой вид творческой деятельности; контрольная работа, зачёт.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b/>
          <w:bCs/>
          <w:color w:val="000000"/>
          <w:sz w:val="21"/>
          <w:szCs w:val="21"/>
        </w:rPr>
        <w:t>Формы организации учебной деятельности</w:t>
      </w:r>
      <w:r w:rsidRPr="008E1758">
        <w:rPr>
          <w:color w:val="000000"/>
          <w:sz w:val="21"/>
          <w:szCs w:val="21"/>
        </w:rPr>
        <w:t> определяются видами учебной работы, спецификой учебной группы, изучаемым материалом, учебными целями.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Возможны следующие организационные формы обучения: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классно-урочная; групповая работа; внеклассная работа; самостоятельная работа учащихся по изучению нового материала, отработке учебных навыков и навыков практического применения приобретенных знаний, выполнение индивидуальных заданий творческого характера.</w:t>
      </w:r>
    </w:p>
    <w:p w:rsidR="0049378F" w:rsidRPr="008E1758" w:rsidRDefault="0049378F" w:rsidP="00F53F01">
      <w:pPr>
        <w:pStyle w:val="a9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8E1758">
        <w:rPr>
          <w:color w:val="000000"/>
          <w:sz w:val="21"/>
          <w:szCs w:val="21"/>
        </w:rPr>
        <w:t>Важную роль в освоении курса играют проводимые во 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49378F" w:rsidRPr="008E1758" w:rsidRDefault="0049378F" w:rsidP="00F53F01">
      <w:pPr>
        <w:ind w:firstLine="720"/>
        <w:jc w:val="center"/>
        <w:rPr>
          <w:b/>
        </w:rPr>
      </w:pPr>
    </w:p>
    <w:p w:rsidR="00F93681" w:rsidRPr="00DB7578" w:rsidRDefault="00F93681" w:rsidP="00F53F01">
      <w:pPr>
        <w:ind w:firstLine="720"/>
        <w:jc w:val="center"/>
        <w:rPr>
          <w:b/>
        </w:rPr>
      </w:pPr>
    </w:p>
    <w:p w:rsidR="00F93681" w:rsidRPr="00DB7578" w:rsidRDefault="00F93681" w:rsidP="00F53F01">
      <w:pPr>
        <w:ind w:firstLine="720"/>
        <w:jc w:val="both"/>
      </w:pPr>
    </w:p>
    <w:p w:rsidR="00F93681" w:rsidRPr="00DB7578" w:rsidRDefault="00F93681" w:rsidP="00F93681">
      <w:pPr>
        <w:jc w:val="center"/>
        <w:rPr>
          <w:b/>
          <w:color w:val="000000"/>
        </w:rPr>
      </w:pPr>
      <w:r w:rsidRPr="00DB7578">
        <w:rPr>
          <w:b/>
          <w:color w:val="000000"/>
        </w:rPr>
        <w:t>СОДЕРЖАНИЕ  УЧЕБНОГО  ПРЕДМЕТА</w:t>
      </w:r>
    </w:p>
    <w:p w:rsidR="00F93681" w:rsidRPr="00DB7578" w:rsidRDefault="00F93681" w:rsidP="00F93681">
      <w:pPr>
        <w:ind w:firstLine="720"/>
        <w:jc w:val="center"/>
        <w:rPr>
          <w:b/>
        </w:rPr>
      </w:pPr>
    </w:p>
    <w:p w:rsidR="00F93681" w:rsidRPr="00DB7578" w:rsidRDefault="00F93681" w:rsidP="00F93681">
      <w:pPr>
        <w:spacing w:line="360" w:lineRule="auto"/>
        <w:jc w:val="center"/>
        <w:rPr>
          <w:b/>
        </w:rPr>
      </w:pPr>
      <w:r w:rsidRPr="00DB7578">
        <w:rPr>
          <w:b/>
        </w:rPr>
        <w:t>10</w:t>
      </w:r>
      <w:r w:rsidR="00345CFC">
        <w:rPr>
          <w:b/>
        </w:rPr>
        <w:t xml:space="preserve"> класс (34</w:t>
      </w:r>
      <w:r w:rsidRPr="00DB7578">
        <w:rPr>
          <w:b/>
        </w:rPr>
        <w:t xml:space="preserve"> ч., 1 ч. в неделю)</w:t>
      </w:r>
    </w:p>
    <w:p w:rsidR="00F93681" w:rsidRPr="00DB7578" w:rsidRDefault="00F93681" w:rsidP="00F93681">
      <w:pPr>
        <w:jc w:val="center"/>
        <w:rPr>
          <w:b/>
        </w:rPr>
      </w:pPr>
    </w:p>
    <w:p w:rsidR="00F93681" w:rsidRPr="00DB7578" w:rsidRDefault="00F93681" w:rsidP="00F93681">
      <w:pPr>
        <w:jc w:val="center"/>
        <w:rPr>
          <w:b/>
        </w:rPr>
      </w:pPr>
      <w:r w:rsidRPr="00DB7578">
        <w:rPr>
          <w:b/>
        </w:rPr>
        <w:t>Введение (1 ч)</w:t>
      </w:r>
    </w:p>
    <w:p w:rsidR="00F93681" w:rsidRPr="00DB7578" w:rsidRDefault="00F93681" w:rsidP="00F93681">
      <w:pPr>
        <w:jc w:val="center"/>
        <w:rPr>
          <w:b/>
        </w:rPr>
      </w:pPr>
    </w:p>
    <w:p w:rsidR="00F93681" w:rsidRPr="00DB7578" w:rsidRDefault="00F93681" w:rsidP="00F93681">
      <w:pPr>
        <w:ind w:firstLine="720"/>
        <w:jc w:val="both"/>
      </w:pPr>
      <w:r w:rsidRPr="00DB7578"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F93681" w:rsidRPr="00DB7578" w:rsidRDefault="00F93681" w:rsidP="00F93681">
      <w:pPr>
        <w:ind w:firstLine="720"/>
        <w:jc w:val="center"/>
        <w:rPr>
          <w:b/>
        </w:rPr>
      </w:pPr>
      <w:r w:rsidRPr="00DB7578">
        <w:rPr>
          <w:b/>
        </w:rPr>
        <w:t>Астрометрия (5 ч)</w:t>
      </w:r>
    </w:p>
    <w:p w:rsidR="00F93681" w:rsidRPr="00DB7578" w:rsidRDefault="00F93681" w:rsidP="00F93681">
      <w:pPr>
        <w:ind w:firstLine="720"/>
        <w:jc w:val="center"/>
        <w:rPr>
          <w:b/>
        </w:rPr>
      </w:pPr>
    </w:p>
    <w:p w:rsidR="00F93681" w:rsidRPr="00DB7578" w:rsidRDefault="00F93681" w:rsidP="00F93681">
      <w:pPr>
        <w:ind w:firstLine="720"/>
        <w:jc w:val="both"/>
      </w:pPr>
      <w:r w:rsidRPr="00DB7578"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F93681" w:rsidRPr="00DB7578" w:rsidRDefault="00F93681" w:rsidP="00F93681">
      <w:pPr>
        <w:jc w:val="center"/>
        <w:rPr>
          <w:b/>
        </w:rPr>
      </w:pPr>
    </w:p>
    <w:p w:rsidR="00F93681" w:rsidRPr="00DB7578" w:rsidRDefault="00F93681" w:rsidP="00F93681">
      <w:pPr>
        <w:jc w:val="center"/>
        <w:rPr>
          <w:b/>
        </w:rPr>
      </w:pPr>
      <w:r w:rsidRPr="00DB7578">
        <w:rPr>
          <w:b/>
        </w:rPr>
        <w:t>Небесная механика (3 ч)</w:t>
      </w:r>
    </w:p>
    <w:p w:rsidR="00F93681" w:rsidRPr="00DB7578" w:rsidRDefault="00F93681" w:rsidP="00F93681">
      <w:pPr>
        <w:jc w:val="center"/>
        <w:rPr>
          <w:b/>
        </w:rPr>
      </w:pPr>
    </w:p>
    <w:p w:rsidR="00F93681" w:rsidRPr="00DB7578" w:rsidRDefault="00F93681" w:rsidP="00F93681">
      <w:pPr>
        <w:ind w:firstLine="720"/>
        <w:jc w:val="both"/>
      </w:pPr>
      <w:r w:rsidRPr="00DB7578">
        <w:t xml:space="preserve">Развитие представлений о строении мира. Геоцентрическая система мира. Становление 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</w:t>
      </w:r>
      <w:r w:rsidRPr="00DB7578">
        <w:lastRenderedPageBreak/>
        <w:t>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F93681" w:rsidRPr="00DB7578" w:rsidRDefault="00F93681" w:rsidP="00F93681">
      <w:pPr>
        <w:ind w:firstLine="720"/>
        <w:jc w:val="both"/>
      </w:pPr>
    </w:p>
    <w:p w:rsidR="00F93681" w:rsidRPr="00DB7578" w:rsidRDefault="00F93681" w:rsidP="00F93681">
      <w:pPr>
        <w:jc w:val="center"/>
        <w:rPr>
          <w:b/>
        </w:rPr>
      </w:pPr>
      <w:r w:rsidRPr="00DB7578">
        <w:rPr>
          <w:b/>
        </w:rPr>
        <w:t>Строение Солнечной системы (7 ч)</w:t>
      </w:r>
    </w:p>
    <w:p w:rsidR="00F93681" w:rsidRPr="00DB7578" w:rsidRDefault="00F93681" w:rsidP="00F93681">
      <w:pPr>
        <w:jc w:val="center"/>
        <w:rPr>
          <w:b/>
        </w:rPr>
      </w:pPr>
    </w:p>
    <w:p w:rsidR="00F93681" w:rsidRPr="00DB7578" w:rsidRDefault="00F93681" w:rsidP="00F93681">
      <w:pPr>
        <w:ind w:firstLine="720"/>
        <w:jc w:val="both"/>
      </w:pPr>
      <w:r w:rsidRPr="00DB7578">
        <w:t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метеороиды. Метеоры, болиды и метеориты.</w:t>
      </w:r>
    </w:p>
    <w:p w:rsidR="00F93681" w:rsidRPr="00DB7578" w:rsidRDefault="00F93681" w:rsidP="00F93681">
      <w:pPr>
        <w:jc w:val="center"/>
        <w:rPr>
          <w:b/>
        </w:rPr>
      </w:pPr>
    </w:p>
    <w:p w:rsidR="00F93681" w:rsidRPr="00DB7578" w:rsidRDefault="00F93681" w:rsidP="00F93681">
      <w:pPr>
        <w:jc w:val="center"/>
        <w:rPr>
          <w:b/>
        </w:rPr>
      </w:pPr>
      <w:r w:rsidRPr="00DB7578">
        <w:rPr>
          <w:b/>
        </w:rPr>
        <w:t>Астрофизика и звёздная астрономия (7 ч)</w:t>
      </w:r>
    </w:p>
    <w:p w:rsidR="00F93681" w:rsidRPr="00DB7578" w:rsidRDefault="00F93681" w:rsidP="00F93681">
      <w:pPr>
        <w:jc w:val="center"/>
        <w:rPr>
          <w:b/>
        </w:rPr>
      </w:pPr>
    </w:p>
    <w:p w:rsidR="00F93681" w:rsidRPr="00DB7578" w:rsidRDefault="00F93681" w:rsidP="00F93681">
      <w:pPr>
        <w:ind w:firstLine="720"/>
        <w:jc w:val="both"/>
      </w:pPr>
      <w:r w:rsidRPr="00DB7578"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F93681" w:rsidRPr="00DB7578" w:rsidRDefault="00F93681" w:rsidP="00F93681">
      <w:pPr>
        <w:jc w:val="center"/>
        <w:rPr>
          <w:b/>
        </w:rPr>
      </w:pPr>
      <w:r w:rsidRPr="00DB7578">
        <w:rPr>
          <w:b/>
        </w:rPr>
        <w:t>Млечный путь (3 ч)</w:t>
      </w:r>
    </w:p>
    <w:p w:rsidR="00F93681" w:rsidRPr="00DB7578" w:rsidRDefault="00F93681" w:rsidP="00F93681">
      <w:pPr>
        <w:jc w:val="center"/>
        <w:rPr>
          <w:b/>
        </w:rPr>
      </w:pPr>
    </w:p>
    <w:p w:rsidR="00F93681" w:rsidRPr="00DB7578" w:rsidRDefault="00F93681" w:rsidP="00F93681">
      <w:pPr>
        <w:jc w:val="both"/>
      </w:pPr>
      <w:r w:rsidRPr="00DB7578">
        <w:t>Газ и пыль в Галактике. Как образуются отражательные  туманности. Почему светятся диффузные туманности. Как концентрируются газовые и пылевые туманности в Галактике. Рассеянные и шаровые звёздные скопления.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со взрывами сверхновых звёзд.</w:t>
      </w:r>
    </w:p>
    <w:p w:rsidR="00F93681" w:rsidRPr="00DB7578" w:rsidRDefault="00F93681" w:rsidP="00F93681">
      <w:pPr>
        <w:jc w:val="center"/>
        <w:rPr>
          <w:b/>
        </w:rPr>
      </w:pPr>
    </w:p>
    <w:p w:rsidR="00F93681" w:rsidRPr="00DB7578" w:rsidRDefault="00F93681" w:rsidP="00F93681">
      <w:pPr>
        <w:jc w:val="center"/>
        <w:rPr>
          <w:b/>
        </w:rPr>
      </w:pPr>
      <w:r w:rsidRPr="00DB7578">
        <w:rPr>
          <w:b/>
        </w:rPr>
        <w:t>Галактики (3 ч)</w:t>
      </w:r>
    </w:p>
    <w:p w:rsidR="00F93681" w:rsidRPr="00DB7578" w:rsidRDefault="00F93681" w:rsidP="00F93681">
      <w:pPr>
        <w:jc w:val="center"/>
        <w:rPr>
          <w:b/>
        </w:rPr>
      </w:pPr>
    </w:p>
    <w:p w:rsidR="00F93681" w:rsidRPr="00DB7578" w:rsidRDefault="00F93681" w:rsidP="00F93681">
      <w:pPr>
        <w:ind w:firstLine="720"/>
        <w:jc w:val="both"/>
      </w:pPr>
      <w:r w:rsidRPr="00DB7578"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</w:r>
    </w:p>
    <w:p w:rsidR="00F93681" w:rsidRPr="00DB7578" w:rsidRDefault="00F93681" w:rsidP="00F93681">
      <w:pPr>
        <w:ind w:firstLine="720"/>
        <w:jc w:val="center"/>
        <w:rPr>
          <w:b/>
        </w:rPr>
      </w:pPr>
    </w:p>
    <w:p w:rsidR="00F93681" w:rsidRPr="00DB7578" w:rsidRDefault="00F93681" w:rsidP="00F93681">
      <w:pPr>
        <w:ind w:firstLine="720"/>
        <w:jc w:val="center"/>
        <w:rPr>
          <w:b/>
        </w:rPr>
      </w:pPr>
      <w:r w:rsidRPr="00DB7578">
        <w:rPr>
          <w:b/>
        </w:rPr>
        <w:t>Строение и эволюция Вселенной (2 ч)</w:t>
      </w:r>
    </w:p>
    <w:p w:rsidR="00F93681" w:rsidRPr="00DB7578" w:rsidRDefault="00F93681" w:rsidP="00F93681">
      <w:pPr>
        <w:ind w:firstLine="720"/>
        <w:jc w:val="center"/>
        <w:rPr>
          <w:b/>
        </w:rPr>
      </w:pPr>
    </w:p>
    <w:p w:rsidR="00F93681" w:rsidRPr="00DB7578" w:rsidRDefault="00F93681" w:rsidP="00F93681">
      <w:pPr>
        <w:ind w:firstLine="720"/>
        <w:jc w:val="both"/>
      </w:pPr>
      <w:r w:rsidRPr="00DB7578">
        <w:t xml:space="preserve">Конечность  и  бесконечность  Вселенной — парадоксы классической космологии.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Вселенной с распределением и движением материи в ней. Расширяющаяся Вселенная.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реликтовое излучения.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</w:t>
      </w:r>
      <w:r w:rsidRPr="00DB7578">
        <w:lastRenderedPageBreak/>
        <w:t>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ранних этапах 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</w:t>
      </w:r>
    </w:p>
    <w:p w:rsidR="00F93681" w:rsidRPr="00DB7578" w:rsidRDefault="00F93681" w:rsidP="00F93681">
      <w:pPr>
        <w:ind w:firstLine="720"/>
        <w:jc w:val="center"/>
        <w:rPr>
          <w:b/>
        </w:rPr>
      </w:pPr>
    </w:p>
    <w:p w:rsidR="00F93681" w:rsidRPr="00DB7578" w:rsidRDefault="00F93681" w:rsidP="00F93681">
      <w:pPr>
        <w:ind w:firstLine="720"/>
        <w:jc w:val="center"/>
        <w:rPr>
          <w:b/>
        </w:rPr>
      </w:pPr>
      <w:r w:rsidRPr="00DB7578">
        <w:rPr>
          <w:b/>
        </w:rPr>
        <w:t>Со</w:t>
      </w:r>
      <w:r w:rsidR="00345CFC">
        <w:rPr>
          <w:b/>
        </w:rPr>
        <w:t>временные проблемы астрономии (3</w:t>
      </w:r>
      <w:r w:rsidRPr="00DB7578">
        <w:rPr>
          <w:b/>
        </w:rPr>
        <w:t xml:space="preserve"> ч)</w:t>
      </w:r>
    </w:p>
    <w:p w:rsidR="00F93681" w:rsidRPr="00DB7578" w:rsidRDefault="00F93681" w:rsidP="00F93681">
      <w:pPr>
        <w:ind w:firstLine="720"/>
        <w:jc w:val="center"/>
        <w:rPr>
          <w:b/>
        </w:rPr>
      </w:pPr>
    </w:p>
    <w:p w:rsidR="00052D89" w:rsidRDefault="00F93681" w:rsidP="005C4B11">
      <w:pPr>
        <w:ind w:firstLine="720"/>
        <w:jc w:val="both"/>
      </w:pPr>
      <w:r w:rsidRPr="00DB7578"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052D89" w:rsidRDefault="00052D89"/>
    <w:p w:rsidR="00052D89" w:rsidRDefault="00052D89"/>
    <w:p w:rsidR="004720C0" w:rsidRDefault="004720C0" w:rsidP="004720C0">
      <w:pPr>
        <w:jc w:val="center"/>
        <w:rPr>
          <w:b/>
        </w:rPr>
      </w:pPr>
      <w:r w:rsidRPr="000F6EE9">
        <w:rPr>
          <w:b/>
        </w:rPr>
        <w:t>Календарно - темати</w:t>
      </w:r>
      <w:r w:rsidR="00507B01">
        <w:rPr>
          <w:b/>
        </w:rPr>
        <w:t>ческое планирование по астрономии</w:t>
      </w:r>
    </w:p>
    <w:p w:rsidR="005C4B11" w:rsidRPr="00DB7578" w:rsidRDefault="004720C0" w:rsidP="005C4B11">
      <w:pPr>
        <w:autoSpaceDE w:val="0"/>
        <w:autoSpaceDN w:val="0"/>
        <w:adjustRightInd w:val="0"/>
      </w:pPr>
      <w:r w:rsidRPr="001F6562">
        <w:rPr>
          <w:rFonts w:eastAsia="Calibri"/>
          <w:b/>
          <w:spacing w:val="-4"/>
        </w:rPr>
        <w:t>Учебник:</w:t>
      </w:r>
      <w:r>
        <w:rPr>
          <w:rFonts w:eastAsia="Calibri"/>
          <w:b/>
          <w:spacing w:val="-4"/>
        </w:rPr>
        <w:t xml:space="preserve"> </w:t>
      </w:r>
      <w:r w:rsidR="005C4B11" w:rsidRPr="00DB7578">
        <w:t>Астрономия 10-11 класс. Базовый уровень. В.М.Чаругин,</w:t>
      </w:r>
    </w:p>
    <w:p w:rsidR="005C4B11" w:rsidRPr="00DB7578" w:rsidRDefault="005C4B11" w:rsidP="005C4B11">
      <w:r w:rsidRPr="00DB7578">
        <w:t>–М: Просвещение, 2018</w:t>
      </w:r>
    </w:p>
    <w:p w:rsidR="004720C0" w:rsidRDefault="004720C0" w:rsidP="004720C0">
      <w:pPr>
        <w:shd w:val="clear" w:color="auto" w:fill="FFFFFF"/>
        <w:rPr>
          <w:b/>
        </w:rPr>
      </w:pPr>
    </w:p>
    <w:p w:rsidR="004720C0" w:rsidRDefault="00507B01" w:rsidP="00507B01">
      <w:pPr>
        <w:rPr>
          <w:b/>
        </w:rPr>
      </w:pPr>
      <w:r>
        <w:rPr>
          <w:b/>
        </w:rPr>
        <w:t xml:space="preserve">                                      10 класс (всего 33 часа, 1 час</w:t>
      </w:r>
      <w:r w:rsidR="004720C0" w:rsidRPr="000F6EE9">
        <w:rPr>
          <w:b/>
        </w:rPr>
        <w:t xml:space="preserve"> в неделю</w:t>
      </w:r>
      <w:r w:rsidR="004720C0">
        <w:rPr>
          <w:b/>
        </w:rPr>
        <w:t>)</w:t>
      </w:r>
      <w:r>
        <w:rPr>
          <w:b/>
        </w:rPr>
        <w:t xml:space="preserve"> </w:t>
      </w:r>
    </w:p>
    <w:p w:rsidR="004720C0" w:rsidRDefault="004720C0" w:rsidP="004720C0"/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800"/>
        <w:gridCol w:w="5146"/>
        <w:gridCol w:w="1276"/>
        <w:gridCol w:w="944"/>
        <w:gridCol w:w="1383"/>
      </w:tblGrid>
      <w:tr w:rsidR="004720C0" w:rsidRPr="00A02659" w:rsidTr="003155AE">
        <w:trPr>
          <w:trHeight w:val="300"/>
        </w:trPr>
        <w:tc>
          <w:tcPr>
            <w:tcW w:w="541" w:type="dxa"/>
            <w:vMerge w:val="restart"/>
            <w:vAlign w:val="center"/>
          </w:tcPr>
          <w:p w:rsidR="004720C0" w:rsidRDefault="004720C0" w:rsidP="003155AE">
            <w:pPr>
              <w:jc w:val="center"/>
            </w:pPr>
            <w:r>
              <w:t>№</w:t>
            </w:r>
          </w:p>
          <w:p w:rsidR="004720C0" w:rsidRPr="00E822B8" w:rsidRDefault="004720C0" w:rsidP="003155AE">
            <w:pPr>
              <w:jc w:val="center"/>
            </w:pPr>
            <w:r>
              <w:t>п</w:t>
            </w:r>
            <w:r w:rsidRPr="001308DA">
              <w:t>/</w:t>
            </w:r>
            <w:r>
              <w:t>п</w:t>
            </w:r>
          </w:p>
        </w:tc>
        <w:tc>
          <w:tcPr>
            <w:tcW w:w="800" w:type="dxa"/>
            <w:vMerge w:val="restart"/>
            <w:vAlign w:val="center"/>
          </w:tcPr>
          <w:p w:rsidR="004720C0" w:rsidRPr="00A02659" w:rsidRDefault="004720C0" w:rsidP="003155AE">
            <w:pPr>
              <w:jc w:val="center"/>
            </w:pPr>
            <w:r>
              <w:t>№ урока темы</w:t>
            </w:r>
          </w:p>
        </w:tc>
        <w:tc>
          <w:tcPr>
            <w:tcW w:w="5146" w:type="dxa"/>
            <w:vMerge w:val="restart"/>
            <w:vAlign w:val="center"/>
          </w:tcPr>
          <w:p w:rsidR="004720C0" w:rsidRPr="00A02659" w:rsidRDefault="004720C0" w:rsidP="003155AE">
            <w:pPr>
              <w:jc w:val="center"/>
            </w:pPr>
            <w:r>
              <w:t>Тема урока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4720C0" w:rsidRPr="00A02659" w:rsidRDefault="004720C0" w:rsidP="003155AE">
            <w:pPr>
              <w:jc w:val="center"/>
            </w:pPr>
            <w:r w:rsidRPr="00A02659">
              <w:t>Дата проведения</w:t>
            </w:r>
          </w:p>
        </w:tc>
      </w:tr>
      <w:tr w:rsidR="004720C0" w:rsidRPr="00A02659" w:rsidTr="003155AE">
        <w:trPr>
          <w:trHeight w:val="315"/>
        </w:trPr>
        <w:tc>
          <w:tcPr>
            <w:tcW w:w="541" w:type="dxa"/>
            <w:vMerge/>
          </w:tcPr>
          <w:p w:rsidR="004720C0" w:rsidRPr="00A02659" w:rsidRDefault="004720C0" w:rsidP="003155AE">
            <w:pPr>
              <w:jc w:val="center"/>
            </w:pPr>
          </w:p>
        </w:tc>
        <w:tc>
          <w:tcPr>
            <w:tcW w:w="800" w:type="dxa"/>
            <w:vMerge/>
          </w:tcPr>
          <w:p w:rsidR="004720C0" w:rsidRPr="00A02659" w:rsidRDefault="004720C0" w:rsidP="003155AE">
            <w:pPr>
              <w:jc w:val="center"/>
            </w:pPr>
          </w:p>
        </w:tc>
        <w:tc>
          <w:tcPr>
            <w:tcW w:w="5146" w:type="dxa"/>
            <w:vMerge/>
          </w:tcPr>
          <w:p w:rsidR="004720C0" w:rsidRPr="00A02659" w:rsidRDefault="004720C0" w:rsidP="003155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C0" w:rsidRPr="00A02659" w:rsidRDefault="004720C0" w:rsidP="003155AE">
            <w:pPr>
              <w:jc w:val="center"/>
            </w:pPr>
            <w:r w:rsidRPr="00A02659">
              <w:t>план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0C0" w:rsidRPr="00A02659" w:rsidRDefault="004720C0" w:rsidP="003155AE">
            <w:pPr>
              <w:jc w:val="center"/>
            </w:pPr>
            <w:r>
              <w:t>факт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0C0" w:rsidRPr="00A02659" w:rsidRDefault="004720C0" w:rsidP="003155AE">
            <w:pPr>
              <w:jc w:val="center"/>
            </w:pPr>
            <w:r>
              <w:t>коррекция</w:t>
            </w:r>
          </w:p>
        </w:tc>
      </w:tr>
      <w:tr w:rsidR="004720C0" w:rsidRPr="00A02659" w:rsidTr="003155AE">
        <w:trPr>
          <w:trHeight w:val="315"/>
        </w:trPr>
        <w:tc>
          <w:tcPr>
            <w:tcW w:w="541" w:type="dxa"/>
          </w:tcPr>
          <w:p w:rsidR="004720C0" w:rsidRPr="001308DA" w:rsidRDefault="004720C0" w:rsidP="003155AE">
            <w:pPr>
              <w:jc w:val="center"/>
            </w:pPr>
          </w:p>
        </w:tc>
        <w:tc>
          <w:tcPr>
            <w:tcW w:w="800" w:type="dxa"/>
          </w:tcPr>
          <w:p w:rsidR="004720C0" w:rsidRPr="00A02659" w:rsidRDefault="004720C0" w:rsidP="003155AE"/>
        </w:tc>
        <w:tc>
          <w:tcPr>
            <w:tcW w:w="8749" w:type="dxa"/>
            <w:gridSpan w:val="4"/>
          </w:tcPr>
          <w:p w:rsidR="004720C0" w:rsidRPr="00274966" w:rsidRDefault="004720C0" w:rsidP="00CC0C9D">
            <w:pPr>
              <w:jc w:val="both"/>
              <w:rPr>
                <w:b/>
              </w:rPr>
            </w:pPr>
            <w:r>
              <w:rPr>
                <w:rFonts w:eastAsia="Calibri"/>
                <w:b/>
              </w:rPr>
              <w:t xml:space="preserve">           </w:t>
            </w:r>
            <w:r w:rsidR="00507B01" w:rsidRPr="00DB7578">
              <w:rPr>
                <w:b/>
              </w:rPr>
              <w:t>Введение (1 ч)</w:t>
            </w:r>
          </w:p>
        </w:tc>
      </w:tr>
      <w:tr w:rsidR="00274966" w:rsidRPr="00A02659" w:rsidTr="002659EF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4720C0">
            <w:pPr>
              <w:numPr>
                <w:ilvl w:val="0"/>
                <w:numId w:val="14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r w:rsidRPr="00DB7578">
              <w:t>Введение в астрономию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1-3</w:t>
            </w:r>
            <w:r w:rsidR="00274966">
              <w:t>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A92369">
        <w:trPr>
          <w:trHeight w:val="315"/>
        </w:trPr>
        <w:tc>
          <w:tcPr>
            <w:tcW w:w="541" w:type="dxa"/>
          </w:tcPr>
          <w:p w:rsidR="00274966" w:rsidRPr="001308DA" w:rsidRDefault="00274966" w:rsidP="00274966">
            <w:p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274966"/>
        </w:tc>
        <w:tc>
          <w:tcPr>
            <w:tcW w:w="8749" w:type="dxa"/>
            <w:gridSpan w:val="4"/>
            <w:vAlign w:val="center"/>
          </w:tcPr>
          <w:p w:rsidR="00274966" w:rsidRDefault="00274966" w:rsidP="00CC0C9D">
            <w:r w:rsidRPr="00DB7578">
              <w:rPr>
                <w:b/>
              </w:rPr>
              <w:t xml:space="preserve">Астрометрия (5 ч)     </w:t>
            </w:r>
          </w:p>
        </w:tc>
      </w:tr>
      <w:tr w:rsidR="00274966" w:rsidRPr="00A02659" w:rsidTr="002659EF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274966">
            <w:pPr>
              <w:numPr>
                <w:ilvl w:val="0"/>
                <w:numId w:val="18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>Звёздное небо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Default="0058224A" w:rsidP="003155AE">
            <w:pPr>
              <w:jc w:val="center"/>
            </w:pPr>
            <w:r>
              <w:t>5-10</w:t>
            </w:r>
            <w:r w:rsidR="00B400F7">
              <w:t>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6F22F4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274966">
            <w:pPr>
              <w:numPr>
                <w:ilvl w:val="0"/>
                <w:numId w:val="18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>Небесные координаты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12-17</w:t>
            </w:r>
            <w:r w:rsidR="00B400F7">
              <w:t>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6F22F4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274966">
            <w:pPr>
              <w:numPr>
                <w:ilvl w:val="0"/>
                <w:numId w:val="18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>Видимое движение планет и Солнца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19-24</w:t>
            </w:r>
            <w:r w:rsidR="00B400F7">
              <w:t>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6F22F4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274966">
            <w:pPr>
              <w:numPr>
                <w:ilvl w:val="0"/>
                <w:numId w:val="18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>Движение Луны и Затмения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26-01</w:t>
            </w:r>
            <w:r w:rsidR="00B400F7"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6F22F4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274966">
            <w:pPr>
              <w:numPr>
                <w:ilvl w:val="0"/>
                <w:numId w:val="18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>Время и календарь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03-08</w:t>
            </w:r>
            <w:r w:rsidR="00B400F7"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3155AE">
        <w:trPr>
          <w:trHeight w:val="315"/>
        </w:trPr>
        <w:tc>
          <w:tcPr>
            <w:tcW w:w="541" w:type="dxa"/>
          </w:tcPr>
          <w:p w:rsidR="00274966" w:rsidRPr="001308DA" w:rsidRDefault="00274966" w:rsidP="00274966">
            <w:p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274966"/>
        </w:tc>
        <w:tc>
          <w:tcPr>
            <w:tcW w:w="5146" w:type="dxa"/>
          </w:tcPr>
          <w:p w:rsidR="00274966" w:rsidRPr="00A02659" w:rsidRDefault="00274966" w:rsidP="00CC0C9D">
            <w:r w:rsidRPr="00DB7578">
              <w:rPr>
                <w:b/>
              </w:rPr>
              <w:t>Небесная механика (3 ч)</w:t>
            </w:r>
            <w:r w:rsidRPr="00DB7578"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274966" w:rsidP="003155AE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F00411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274966">
            <w:pPr>
              <w:numPr>
                <w:ilvl w:val="0"/>
                <w:numId w:val="19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>Система мира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10-15</w:t>
            </w:r>
            <w:r w:rsidR="00B400F7"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F00411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274966">
            <w:pPr>
              <w:numPr>
                <w:ilvl w:val="0"/>
                <w:numId w:val="19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 xml:space="preserve">Законы Кеплера </w:t>
            </w:r>
          </w:p>
          <w:p w:rsidR="00274966" w:rsidRPr="00DB7578" w:rsidRDefault="00274966" w:rsidP="003155AE">
            <w:pPr>
              <w:jc w:val="both"/>
            </w:pPr>
            <w:r w:rsidRPr="00DB7578">
              <w:t>движения планет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17-22</w:t>
            </w:r>
            <w:r w:rsidR="00B400F7"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F00411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274966">
            <w:pPr>
              <w:numPr>
                <w:ilvl w:val="0"/>
                <w:numId w:val="19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 xml:space="preserve">Космические скорости </w:t>
            </w:r>
          </w:p>
          <w:p w:rsidR="00274966" w:rsidRPr="00DB7578" w:rsidRDefault="00274966" w:rsidP="003155AE">
            <w:pPr>
              <w:jc w:val="both"/>
            </w:pPr>
            <w:r w:rsidRPr="00DB7578">
              <w:t>и межпланетные перелёты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24-28</w:t>
            </w:r>
            <w:r w:rsidR="00B400F7"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A066D3">
        <w:trPr>
          <w:trHeight w:val="315"/>
        </w:trPr>
        <w:tc>
          <w:tcPr>
            <w:tcW w:w="541" w:type="dxa"/>
          </w:tcPr>
          <w:p w:rsidR="00274966" w:rsidRPr="001308DA" w:rsidRDefault="00274966" w:rsidP="00274966">
            <w:p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274966"/>
        </w:tc>
        <w:tc>
          <w:tcPr>
            <w:tcW w:w="5146" w:type="dxa"/>
            <w:vAlign w:val="center"/>
          </w:tcPr>
          <w:p w:rsidR="00274966" w:rsidRPr="00DB7578" w:rsidRDefault="00274966" w:rsidP="003155AE">
            <w:r w:rsidRPr="00DB7578">
              <w:rPr>
                <w:b/>
              </w:rPr>
              <w:t>Строение Солнечной системы (7 ч)</w:t>
            </w:r>
            <w:r w:rsidRPr="00DB7578"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274966" w:rsidP="003155AE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306639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4720C0">
            <w:pPr>
              <w:numPr>
                <w:ilvl w:val="0"/>
                <w:numId w:val="15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>Современные представления о строении и составе Солнечной системы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07-12</w:t>
            </w:r>
            <w:r w:rsidR="00B400F7"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306639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4720C0">
            <w:pPr>
              <w:numPr>
                <w:ilvl w:val="0"/>
                <w:numId w:val="15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>Планета Земля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14-19</w:t>
            </w:r>
            <w:r w:rsidR="00B400F7"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/>
        </w:tc>
      </w:tr>
      <w:tr w:rsidR="00274966" w:rsidRPr="00A02659" w:rsidTr="00306639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4720C0">
            <w:pPr>
              <w:numPr>
                <w:ilvl w:val="0"/>
                <w:numId w:val="15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>Луна и её влияние на Землю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21-26</w:t>
            </w:r>
            <w:r w:rsidR="00B400F7"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306639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4720C0">
            <w:pPr>
              <w:numPr>
                <w:ilvl w:val="0"/>
                <w:numId w:val="15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 xml:space="preserve">Планеты земной группы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28-03</w:t>
            </w:r>
            <w:r w:rsidR="00B400F7"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306639">
        <w:trPr>
          <w:trHeight w:val="353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4720C0">
            <w:pPr>
              <w:numPr>
                <w:ilvl w:val="0"/>
                <w:numId w:val="15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 xml:space="preserve">Планеты-гиганты. Планеты-карлики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05-10</w:t>
            </w:r>
            <w:r w:rsidR="00B400F7"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306639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4720C0">
            <w:pPr>
              <w:numPr>
                <w:ilvl w:val="0"/>
                <w:numId w:val="15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>Малые тела Солнечной системы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12-17</w:t>
            </w:r>
            <w:r w:rsidR="00B400F7"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274966" w:rsidRPr="00A02659" w:rsidTr="00306639">
        <w:trPr>
          <w:trHeight w:val="315"/>
        </w:trPr>
        <w:tc>
          <w:tcPr>
            <w:tcW w:w="541" w:type="dxa"/>
          </w:tcPr>
          <w:p w:rsidR="00274966" w:rsidRPr="001308DA" w:rsidRDefault="00274966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274966" w:rsidRPr="00A02659" w:rsidRDefault="00274966" w:rsidP="004720C0">
            <w:pPr>
              <w:numPr>
                <w:ilvl w:val="0"/>
                <w:numId w:val="15"/>
              </w:numPr>
            </w:pPr>
          </w:p>
        </w:tc>
        <w:tc>
          <w:tcPr>
            <w:tcW w:w="5146" w:type="dxa"/>
            <w:vAlign w:val="center"/>
          </w:tcPr>
          <w:p w:rsidR="00274966" w:rsidRPr="00DB7578" w:rsidRDefault="00274966" w:rsidP="003155AE">
            <w:pPr>
              <w:jc w:val="both"/>
            </w:pPr>
            <w:r w:rsidRPr="00DB7578">
              <w:t>Современные представления о происхождении Солнечной системы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66" w:rsidRPr="00A02659" w:rsidRDefault="0058224A" w:rsidP="003155AE">
            <w:pPr>
              <w:jc w:val="center"/>
            </w:pPr>
            <w:r>
              <w:t>19-24</w:t>
            </w:r>
            <w:r w:rsidR="00B400F7"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966" w:rsidRDefault="00274966" w:rsidP="003155AE">
            <w:pPr>
              <w:jc w:val="center"/>
            </w:pPr>
          </w:p>
        </w:tc>
      </w:tr>
      <w:tr w:rsidR="00F34CCD" w:rsidRPr="00A02659" w:rsidTr="00365BF5">
        <w:trPr>
          <w:trHeight w:val="315"/>
        </w:trPr>
        <w:tc>
          <w:tcPr>
            <w:tcW w:w="541" w:type="dxa"/>
          </w:tcPr>
          <w:p w:rsidR="00F34CCD" w:rsidRPr="001308DA" w:rsidRDefault="00F34CCD" w:rsidP="00274966">
            <w:p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274966"/>
        </w:tc>
        <w:tc>
          <w:tcPr>
            <w:tcW w:w="8749" w:type="dxa"/>
            <w:gridSpan w:val="4"/>
            <w:vAlign w:val="center"/>
          </w:tcPr>
          <w:p w:rsidR="00F34CCD" w:rsidRPr="00DB7578" w:rsidRDefault="00F34CCD" w:rsidP="003155AE">
            <w:r w:rsidRPr="00DB7578">
              <w:rPr>
                <w:b/>
              </w:rPr>
              <w:t>Астрофизика и звёздная астрономия (7 ч)</w:t>
            </w:r>
            <w:r w:rsidRPr="00DB7578">
              <w:t xml:space="preserve">     </w:t>
            </w:r>
          </w:p>
        </w:tc>
      </w:tr>
      <w:tr w:rsidR="00F34CCD" w:rsidRPr="00A02659" w:rsidTr="00740644">
        <w:trPr>
          <w:trHeight w:val="315"/>
        </w:trPr>
        <w:tc>
          <w:tcPr>
            <w:tcW w:w="541" w:type="dxa"/>
          </w:tcPr>
          <w:p w:rsidR="00F34CCD" w:rsidRPr="001308DA" w:rsidRDefault="00F34CCD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>
            <w:pPr>
              <w:numPr>
                <w:ilvl w:val="0"/>
                <w:numId w:val="20"/>
              </w:numPr>
            </w:pPr>
          </w:p>
        </w:tc>
        <w:tc>
          <w:tcPr>
            <w:tcW w:w="5146" w:type="dxa"/>
            <w:vAlign w:val="center"/>
          </w:tcPr>
          <w:p w:rsidR="00F34CCD" w:rsidRPr="00DB7578" w:rsidRDefault="00F34CCD" w:rsidP="003155AE">
            <w:r w:rsidRPr="00DB7578">
              <w:t>Методы астрофизических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CD" w:rsidRPr="00A02659" w:rsidRDefault="0058224A" w:rsidP="003155AE">
            <w:pPr>
              <w:jc w:val="center"/>
            </w:pPr>
            <w:r>
              <w:t>26-28</w:t>
            </w:r>
            <w:r w:rsidR="00B400F7"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</w:tr>
      <w:tr w:rsidR="00F34CCD" w:rsidRPr="00A02659" w:rsidTr="00740644">
        <w:trPr>
          <w:trHeight w:val="315"/>
        </w:trPr>
        <w:tc>
          <w:tcPr>
            <w:tcW w:w="541" w:type="dxa"/>
          </w:tcPr>
          <w:p w:rsidR="00F34CCD" w:rsidRPr="001308DA" w:rsidRDefault="00F34CCD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>
            <w:pPr>
              <w:numPr>
                <w:ilvl w:val="0"/>
                <w:numId w:val="20"/>
              </w:numPr>
            </w:pPr>
          </w:p>
        </w:tc>
        <w:tc>
          <w:tcPr>
            <w:tcW w:w="5146" w:type="dxa"/>
            <w:vAlign w:val="center"/>
          </w:tcPr>
          <w:p w:rsidR="00F34CCD" w:rsidRPr="00DB7578" w:rsidRDefault="00F34CCD" w:rsidP="003155AE">
            <w:pPr>
              <w:jc w:val="both"/>
            </w:pPr>
            <w:r w:rsidRPr="00DB7578">
              <w:t>Солнце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CD" w:rsidRPr="00A02659" w:rsidRDefault="0058224A" w:rsidP="003155AE">
            <w:pPr>
              <w:jc w:val="center"/>
            </w:pPr>
            <w:r>
              <w:t>09-14</w:t>
            </w:r>
            <w:r w:rsidR="00B400F7">
              <w:t>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</w:tr>
      <w:tr w:rsidR="00F34CCD" w:rsidRPr="00A02659" w:rsidTr="00740644">
        <w:trPr>
          <w:trHeight w:val="315"/>
        </w:trPr>
        <w:tc>
          <w:tcPr>
            <w:tcW w:w="541" w:type="dxa"/>
          </w:tcPr>
          <w:p w:rsidR="00F34CCD" w:rsidRPr="001308DA" w:rsidRDefault="00F34CCD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>
            <w:pPr>
              <w:numPr>
                <w:ilvl w:val="0"/>
                <w:numId w:val="20"/>
              </w:numPr>
            </w:pPr>
          </w:p>
        </w:tc>
        <w:tc>
          <w:tcPr>
            <w:tcW w:w="5146" w:type="dxa"/>
            <w:vAlign w:val="center"/>
          </w:tcPr>
          <w:p w:rsidR="00F34CCD" w:rsidRPr="00DB7578" w:rsidRDefault="00F34CCD" w:rsidP="003155AE">
            <w:r w:rsidRPr="00DB7578">
              <w:t>Внутреннее строение и источник энергии Солнца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CD" w:rsidRPr="00A02659" w:rsidRDefault="0058224A" w:rsidP="003155AE">
            <w:pPr>
              <w:jc w:val="center"/>
            </w:pPr>
            <w:r>
              <w:t>16-21</w:t>
            </w:r>
            <w:r w:rsidR="00B400F7">
              <w:t>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</w:tr>
      <w:tr w:rsidR="00F34CCD" w:rsidRPr="00A02659" w:rsidTr="00740644">
        <w:trPr>
          <w:trHeight w:val="315"/>
        </w:trPr>
        <w:tc>
          <w:tcPr>
            <w:tcW w:w="541" w:type="dxa"/>
          </w:tcPr>
          <w:p w:rsidR="00F34CCD" w:rsidRPr="001308DA" w:rsidRDefault="00F34CCD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>
            <w:pPr>
              <w:numPr>
                <w:ilvl w:val="0"/>
                <w:numId w:val="20"/>
              </w:numPr>
            </w:pPr>
          </w:p>
        </w:tc>
        <w:tc>
          <w:tcPr>
            <w:tcW w:w="5146" w:type="dxa"/>
            <w:vAlign w:val="center"/>
          </w:tcPr>
          <w:p w:rsidR="00F34CCD" w:rsidRPr="00DB7578" w:rsidRDefault="00F34CCD" w:rsidP="003155AE">
            <w:pPr>
              <w:jc w:val="both"/>
            </w:pPr>
            <w:r w:rsidRPr="00DB7578">
              <w:t>Основные характеристики звёзд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CD" w:rsidRPr="00A02659" w:rsidRDefault="0058224A" w:rsidP="003155AE">
            <w:pPr>
              <w:jc w:val="center"/>
            </w:pPr>
            <w:r>
              <w:t>23-28</w:t>
            </w:r>
            <w:r w:rsidR="00B400F7">
              <w:t>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</w:tr>
      <w:tr w:rsidR="00F34CCD" w:rsidRPr="00A02659" w:rsidTr="00740644">
        <w:trPr>
          <w:trHeight w:val="315"/>
        </w:trPr>
        <w:tc>
          <w:tcPr>
            <w:tcW w:w="541" w:type="dxa"/>
          </w:tcPr>
          <w:p w:rsidR="00F34CCD" w:rsidRPr="001308DA" w:rsidRDefault="00F34CCD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>
            <w:pPr>
              <w:numPr>
                <w:ilvl w:val="0"/>
                <w:numId w:val="20"/>
              </w:numPr>
            </w:pPr>
          </w:p>
        </w:tc>
        <w:tc>
          <w:tcPr>
            <w:tcW w:w="5146" w:type="dxa"/>
            <w:vAlign w:val="center"/>
          </w:tcPr>
          <w:p w:rsidR="00F34CCD" w:rsidRPr="00DB7578" w:rsidRDefault="00F34CCD" w:rsidP="003155AE">
            <w:r w:rsidRPr="00DB7578">
              <w:t>Белые карлики, нейтронные звёзды, чёрные дыры. Двойные, кратные и переменные звёзды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CD" w:rsidRPr="00A02659" w:rsidRDefault="0058224A" w:rsidP="003155AE">
            <w:pPr>
              <w:jc w:val="center"/>
            </w:pPr>
            <w:r>
              <w:t>30-04</w:t>
            </w:r>
            <w:r w:rsidR="00B400F7">
              <w:t>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</w:tr>
      <w:tr w:rsidR="00F34CCD" w:rsidRPr="00A02659" w:rsidTr="00740644">
        <w:trPr>
          <w:trHeight w:val="315"/>
        </w:trPr>
        <w:tc>
          <w:tcPr>
            <w:tcW w:w="541" w:type="dxa"/>
          </w:tcPr>
          <w:p w:rsidR="00F34CCD" w:rsidRPr="001308DA" w:rsidRDefault="00F34CCD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>
            <w:pPr>
              <w:numPr>
                <w:ilvl w:val="0"/>
                <w:numId w:val="20"/>
              </w:numPr>
            </w:pPr>
          </w:p>
        </w:tc>
        <w:tc>
          <w:tcPr>
            <w:tcW w:w="5146" w:type="dxa"/>
            <w:vAlign w:val="center"/>
          </w:tcPr>
          <w:p w:rsidR="00F34CCD" w:rsidRPr="00DB7578" w:rsidRDefault="00F34CCD" w:rsidP="003155AE">
            <w:r w:rsidRPr="00DB7578">
              <w:t>Новые и сверхновые звёзды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CD" w:rsidRPr="00A02659" w:rsidRDefault="0058224A" w:rsidP="003155AE">
            <w:pPr>
              <w:jc w:val="center"/>
            </w:pPr>
            <w:r>
              <w:t>06-11</w:t>
            </w:r>
            <w:r w:rsidR="00B400F7">
              <w:t>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</w:tr>
      <w:tr w:rsidR="00F34CCD" w:rsidRPr="00A02659" w:rsidTr="00740644">
        <w:trPr>
          <w:trHeight w:val="315"/>
        </w:trPr>
        <w:tc>
          <w:tcPr>
            <w:tcW w:w="541" w:type="dxa"/>
          </w:tcPr>
          <w:p w:rsidR="00F34CCD" w:rsidRPr="001308DA" w:rsidRDefault="00F34CCD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>
            <w:pPr>
              <w:numPr>
                <w:ilvl w:val="0"/>
                <w:numId w:val="20"/>
              </w:numPr>
            </w:pPr>
          </w:p>
        </w:tc>
        <w:tc>
          <w:tcPr>
            <w:tcW w:w="5146" w:type="dxa"/>
            <w:vAlign w:val="center"/>
          </w:tcPr>
          <w:p w:rsidR="00F34CCD" w:rsidRPr="00DB7578" w:rsidRDefault="00F34CCD" w:rsidP="003155AE">
            <w:r w:rsidRPr="00DB7578">
              <w:t>Эволюция звёзд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CD" w:rsidRPr="00A02659" w:rsidRDefault="0058224A" w:rsidP="003155AE">
            <w:pPr>
              <w:jc w:val="center"/>
            </w:pPr>
            <w:r>
              <w:t>13-18</w:t>
            </w:r>
            <w:r w:rsidR="00B400F7">
              <w:t>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</w:tr>
      <w:tr w:rsidR="00F34CCD" w:rsidRPr="00A02659" w:rsidTr="00A84513">
        <w:trPr>
          <w:trHeight w:val="315"/>
        </w:trPr>
        <w:tc>
          <w:tcPr>
            <w:tcW w:w="541" w:type="dxa"/>
          </w:tcPr>
          <w:p w:rsidR="00F34CCD" w:rsidRPr="001308DA" w:rsidRDefault="00F34CCD" w:rsidP="00F34CCD">
            <w:p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/>
        </w:tc>
        <w:tc>
          <w:tcPr>
            <w:tcW w:w="8749" w:type="dxa"/>
            <w:gridSpan w:val="4"/>
            <w:vAlign w:val="center"/>
          </w:tcPr>
          <w:p w:rsidR="00F34CCD" w:rsidRPr="00DB7578" w:rsidRDefault="00F34CCD" w:rsidP="003155AE">
            <w:r w:rsidRPr="00DB7578">
              <w:rPr>
                <w:b/>
              </w:rPr>
              <w:t>Млечный путь (3 ч)</w:t>
            </w:r>
            <w:r w:rsidRPr="00DB7578">
              <w:t xml:space="preserve">     </w:t>
            </w:r>
          </w:p>
        </w:tc>
      </w:tr>
      <w:tr w:rsidR="00F34CCD" w:rsidRPr="00A02659" w:rsidTr="00521079">
        <w:trPr>
          <w:trHeight w:val="315"/>
        </w:trPr>
        <w:tc>
          <w:tcPr>
            <w:tcW w:w="541" w:type="dxa"/>
          </w:tcPr>
          <w:p w:rsidR="00F34CCD" w:rsidRPr="001308DA" w:rsidRDefault="00F34CCD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>
            <w:pPr>
              <w:numPr>
                <w:ilvl w:val="0"/>
                <w:numId w:val="21"/>
              </w:numPr>
            </w:pPr>
          </w:p>
        </w:tc>
        <w:tc>
          <w:tcPr>
            <w:tcW w:w="5146" w:type="dxa"/>
            <w:vAlign w:val="center"/>
          </w:tcPr>
          <w:p w:rsidR="00F34CCD" w:rsidRPr="00DB7578" w:rsidRDefault="00F34CCD" w:rsidP="003155AE">
            <w:r w:rsidRPr="00DB7578">
              <w:t>Газ и пыль в Галактике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CD" w:rsidRPr="00A02659" w:rsidRDefault="0058224A" w:rsidP="003155AE">
            <w:pPr>
              <w:jc w:val="center"/>
            </w:pPr>
            <w:r>
              <w:t>20-25</w:t>
            </w:r>
            <w:r w:rsidR="00B400F7">
              <w:t>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</w:tr>
      <w:tr w:rsidR="00F34CCD" w:rsidRPr="00A02659" w:rsidTr="00521079">
        <w:trPr>
          <w:trHeight w:val="315"/>
        </w:trPr>
        <w:tc>
          <w:tcPr>
            <w:tcW w:w="541" w:type="dxa"/>
          </w:tcPr>
          <w:p w:rsidR="00F34CCD" w:rsidRPr="001308DA" w:rsidRDefault="00F34CCD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>
            <w:pPr>
              <w:numPr>
                <w:ilvl w:val="0"/>
                <w:numId w:val="23"/>
              </w:numPr>
            </w:pPr>
          </w:p>
        </w:tc>
        <w:tc>
          <w:tcPr>
            <w:tcW w:w="5146" w:type="dxa"/>
            <w:vAlign w:val="center"/>
          </w:tcPr>
          <w:p w:rsidR="00F34CCD" w:rsidRPr="00DB7578" w:rsidRDefault="00F34CCD" w:rsidP="003155AE">
            <w:r w:rsidRPr="00DB7578">
              <w:t xml:space="preserve">Рассеянные и шаровые звёздные скопления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CD" w:rsidRPr="00A02659" w:rsidRDefault="0058224A" w:rsidP="003155AE">
            <w:pPr>
              <w:jc w:val="center"/>
            </w:pPr>
            <w:r>
              <w:t>27-04</w:t>
            </w:r>
            <w:r w:rsidR="00B400F7">
              <w:t>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</w:tr>
      <w:tr w:rsidR="00F34CCD" w:rsidRPr="00A02659" w:rsidTr="00521079">
        <w:trPr>
          <w:trHeight w:val="315"/>
        </w:trPr>
        <w:tc>
          <w:tcPr>
            <w:tcW w:w="541" w:type="dxa"/>
          </w:tcPr>
          <w:p w:rsidR="00F34CCD" w:rsidRPr="001308DA" w:rsidRDefault="00F34CCD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>
            <w:pPr>
              <w:numPr>
                <w:ilvl w:val="0"/>
                <w:numId w:val="23"/>
              </w:numPr>
            </w:pPr>
          </w:p>
        </w:tc>
        <w:tc>
          <w:tcPr>
            <w:tcW w:w="5146" w:type="dxa"/>
            <w:vAlign w:val="center"/>
          </w:tcPr>
          <w:p w:rsidR="00F34CCD" w:rsidRPr="00DB7578" w:rsidRDefault="00F34CCD" w:rsidP="003155AE">
            <w:r w:rsidRPr="00DB7578">
              <w:t>Сверхмассивная чёрная дыра в центре Млечного Пути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CD" w:rsidRPr="00A02659" w:rsidRDefault="0058224A" w:rsidP="003155AE">
            <w:pPr>
              <w:jc w:val="center"/>
            </w:pPr>
            <w:r>
              <w:t>06-11</w:t>
            </w:r>
            <w:r w:rsidR="00C14449">
              <w:t>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</w:tr>
      <w:tr w:rsidR="00F34CCD" w:rsidRPr="00A02659" w:rsidTr="003453FC">
        <w:trPr>
          <w:trHeight w:val="315"/>
        </w:trPr>
        <w:tc>
          <w:tcPr>
            <w:tcW w:w="541" w:type="dxa"/>
          </w:tcPr>
          <w:p w:rsidR="00F34CCD" w:rsidRPr="001308DA" w:rsidRDefault="00F34CCD" w:rsidP="00F34CCD">
            <w:p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/>
        </w:tc>
        <w:tc>
          <w:tcPr>
            <w:tcW w:w="8749" w:type="dxa"/>
            <w:gridSpan w:val="4"/>
          </w:tcPr>
          <w:p w:rsidR="00F34CCD" w:rsidRDefault="00F34CCD" w:rsidP="00CC0C9D">
            <w:r w:rsidRPr="00DB7578">
              <w:rPr>
                <w:b/>
              </w:rPr>
              <w:t>Галактики (3 ч)</w:t>
            </w:r>
            <w:r w:rsidRPr="00DB7578">
              <w:t xml:space="preserve">    </w:t>
            </w:r>
          </w:p>
        </w:tc>
      </w:tr>
      <w:tr w:rsidR="00F34CCD" w:rsidRPr="00A02659" w:rsidTr="005B3E0E">
        <w:trPr>
          <w:trHeight w:val="315"/>
        </w:trPr>
        <w:tc>
          <w:tcPr>
            <w:tcW w:w="541" w:type="dxa"/>
          </w:tcPr>
          <w:p w:rsidR="00F34CCD" w:rsidRPr="001308DA" w:rsidRDefault="00F34CCD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>
            <w:pPr>
              <w:numPr>
                <w:ilvl w:val="0"/>
                <w:numId w:val="24"/>
              </w:numPr>
            </w:pPr>
          </w:p>
        </w:tc>
        <w:tc>
          <w:tcPr>
            <w:tcW w:w="5146" w:type="dxa"/>
            <w:vAlign w:val="center"/>
          </w:tcPr>
          <w:p w:rsidR="00F34CCD" w:rsidRPr="00DB7578" w:rsidRDefault="00F34CCD" w:rsidP="003155AE">
            <w:r w:rsidRPr="00DB7578">
              <w:t>Классификация галактик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CD" w:rsidRPr="00A02659" w:rsidRDefault="0058224A" w:rsidP="003155AE">
            <w:pPr>
              <w:jc w:val="center"/>
            </w:pPr>
            <w:r>
              <w:t>13-16</w:t>
            </w:r>
            <w:r w:rsidR="00C14449">
              <w:t>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</w:tr>
      <w:tr w:rsidR="00F34CCD" w:rsidRPr="00A02659" w:rsidTr="005B3E0E">
        <w:trPr>
          <w:trHeight w:val="315"/>
        </w:trPr>
        <w:tc>
          <w:tcPr>
            <w:tcW w:w="541" w:type="dxa"/>
          </w:tcPr>
          <w:p w:rsidR="00F34CCD" w:rsidRPr="001308DA" w:rsidRDefault="00F34CCD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>
            <w:pPr>
              <w:numPr>
                <w:ilvl w:val="0"/>
                <w:numId w:val="24"/>
              </w:numPr>
            </w:pPr>
          </w:p>
        </w:tc>
        <w:tc>
          <w:tcPr>
            <w:tcW w:w="5146" w:type="dxa"/>
            <w:vAlign w:val="center"/>
          </w:tcPr>
          <w:p w:rsidR="00F34CCD" w:rsidRPr="00DB7578" w:rsidRDefault="00F34CCD" w:rsidP="003155AE">
            <w:r w:rsidRPr="00DB7578">
              <w:t>Активные галактики и квазары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CD" w:rsidRPr="00A02659" w:rsidRDefault="0058224A" w:rsidP="003155AE">
            <w:pPr>
              <w:jc w:val="center"/>
            </w:pPr>
            <w:r>
              <w:t>27-01</w:t>
            </w:r>
            <w:r w:rsidR="00C14449">
              <w:t>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</w:tr>
      <w:tr w:rsidR="00F34CCD" w:rsidRPr="00A02659" w:rsidTr="005B3E0E">
        <w:trPr>
          <w:trHeight w:val="315"/>
        </w:trPr>
        <w:tc>
          <w:tcPr>
            <w:tcW w:w="541" w:type="dxa"/>
          </w:tcPr>
          <w:p w:rsidR="00F34CCD" w:rsidRPr="001308DA" w:rsidRDefault="00F34CCD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F34CCD" w:rsidRPr="00A02659" w:rsidRDefault="00F34CCD" w:rsidP="00F34CCD">
            <w:pPr>
              <w:numPr>
                <w:ilvl w:val="0"/>
                <w:numId w:val="24"/>
              </w:numPr>
            </w:pPr>
          </w:p>
        </w:tc>
        <w:tc>
          <w:tcPr>
            <w:tcW w:w="5146" w:type="dxa"/>
            <w:vAlign w:val="center"/>
          </w:tcPr>
          <w:p w:rsidR="00F34CCD" w:rsidRPr="00DB7578" w:rsidRDefault="00F34CCD" w:rsidP="003155AE">
            <w:r w:rsidRPr="00DB7578">
              <w:t>Скопления галактик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CD" w:rsidRPr="00A02659" w:rsidRDefault="0058224A" w:rsidP="003155AE">
            <w:pPr>
              <w:jc w:val="center"/>
            </w:pPr>
            <w:r>
              <w:t>03-08</w:t>
            </w:r>
            <w:r w:rsidR="00C14449">
              <w:t>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CCD" w:rsidRDefault="00F34CCD" w:rsidP="003155AE">
            <w:pPr>
              <w:jc w:val="center"/>
            </w:pPr>
          </w:p>
        </w:tc>
      </w:tr>
      <w:tr w:rsidR="005C2A04" w:rsidRPr="00A02659" w:rsidTr="00F350F8">
        <w:trPr>
          <w:trHeight w:val="315"/>
        </w:trPr>
        <w:tc>
          <w:tcPr>
            <w:tcW w:w="541" w:type="dxa"/>
          </w:tcPr>
          <w:p w:rsidR="005C2A04" w:rsidRPr="001308DA" w:rsidRDefault="005C2A04" w:rsidP="00F34CCD">
            <w:pPr>
              <w:jc w:val="center"/>
            </w:pPr>
          </w:p>
        </w:tc>
        <w:tc>
          <w:tcPr>
            <w:tcW w:w="800" w:type="dxa"/>
          </w:tcPr>
          <w:p w:rsidR="005C2A04" w:rsidRPr="00A02659" w:rsidRDefault="005C2A04" w:rsidP="00F34CCD"/>
        </w:tc>
        <w:tc>
          <w:tcPr>
            <w:tcW w:w="8749" w:type="dxa"/>
            <w:gridSpan w:val="4"/>
            <w:vAlign w:val="center"/>
          </w:tcPr>
          <w:p w:rsidR="005C2A04" w:rsidRPr="00DB7578" w:rsidRDefault="005C2A04" w:rsidP="003155AE">
            <w:r w:rsidRPr="00DB7578">
              <w:rPr>
                <w:b/>
              </w:rPr>
              <w:t>Строение и эволюция Вселенной (2 ч)</w:t>
            </w:r>
            <w:r w:rsidRPr="00DB7578">
              <w:t xml:space="preserve">    </w:t>
            </w:r>
          </w:p>
        </w:tc>
      </w:tr>
      <w:tr w:rsidR="005C2A04" w:rsidRPr="00A02659" w:rsidTr="00494173">
        <w:trPr>
          <w:trHeight w:val="315"/>
        </w:trPr>
        <w:tc>
          <w:tcPr>
            <w:tcW w:w="541" w:type="dxa"/>
          </w:tcPr>
          <w:p w:rsidR="005C2A04" w:rsidRPr="001308DA" w:rsidRDefault="005C2A04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5C2A04" w:rsidRPr="00A02659" w:rsidRDefault="005C2A04" w:rsidP="005C2A04">
            <w:pPr>
              <w:numPr>
                <w:ilvl w:val="0"/>
                <w:numId w:val="25"/>
              </w:numPr>
            </w:pPr>
          </w:p>
        </w:tc>
        <w:tc>
          <w:tcPr>
            <w:tcW w:w="5146" w:type="dxa"/>
            <w:vAlign w:val="center"/>
          </w:tcPr>
          <w:p w:rsidR="005C2A04" w:rsidRPr="00DB7578" w:rsidRDefault="005C2A04" w:rsidP="003155AE">
            <w:r w:rsidRPr="00DB7578">
              <w:t>Конечность и бесконечность Вселенной. Расширяющаяся Вселенная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04" w:rsidRPr="00A02659" w:rsidRDefault="0058224A" w:rsidP="003155AE">
            <w:pPr>
              <w:jc w:val="center"/>
            </w:pPr>
            <w:r>
              <w:t>10-15</w:t>
            </w:r>
            <w:r w:rsidR="00C14449">
              <w:t>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04" w:rsidRDefault="005C2A04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04" w:rsidRDefault="005C2A04" w:rsidP="003155AE">
            <w:pPr>
              <w:jc w:val="center"/>
            </w:pPr>
          </w:p>
        </w:tc>
      </w:tr>
      <w:tr w:rsidR="005C2A04" w:rsidRPr="00A02659" w:rsidTr="00494173">
        <w:trPr>
          <w:trHeight w:val="315"/>
        </w:trPr>
        <w:tc>
          <w:tcPr>
            <w:tcW w:w="541" w:type="dxa"/>
          </w:tcPr>
          <w:p w:rsidR="005C2A04" w:rsidRPr="001308DA" w:rsidRDefault="005C2A04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5C2A04" w:rsidRPr="00A02659" w:rsidRDefault="005C2A04" w:rsidP="005C2A04">
            <w:pPr>
              <w:numPr>
                <w:ilvl w:val="0"/>
                <w:numId w:val="25"/>
              </w:numPr>
            </w:pPr>
          </w:p>
        </w:tc>
        <w:tc>
          <w:tcPr>
            <w:tcW w:w="5146" w:type="dxa"/>
            <w:vAlign w:val="center"/>
          </w:tcPr>
          <w:p w:rsidR="005C2A04" w:rsidRPr="00DB7578" w:rsidRDefault="005C2A04" w:rsidP="003155AE">
            <w:r w:rsidRPr="00DB7578">
              <w:t>Модель «горячей Вселенной» и реликтовое излучение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04" w:rsidRPr="00A02659" w:rsidRDefault="0058224A" w:rsidP="003155AE">
            <w:pPr>
              <w:jc w:val="center"/>
            </w:pPr>
            <w:r>
              <w:t>17-22</w:t>
            </w:r>
            <w:r w:rsidR="00C14449">
              <w:t>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04" w:rsidRDefault="005C2A04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04" w:rsidRDefault="005C2A04" w:rsidP="003155AE">
            <w:pPr>
              <w:jc w:val="center"/>
            </w:pPr>
          </w:p>
        </w:tc>
      </w:tr>
      <w:tr w:rsidR="005C2A04" w:rsidRPr="00A02659" w:rsidTr="005E7C3E">
        <w:trPr>
          <w:trHeight w:val="315"/>
        </w:trPr>
        <w:tc>
          <w:tcPr>
            <w:tcW w:w="541" w:type="dxa"/>
          </w:tcPr>
          <w:p w:rsidR="005C2A04" w:rsidRPr="001308DA" w:rsidRDefault="005C2A04" w:rsidP="005C2A04">
            <w:pPr>
              <w:jc w:val="center"/>
            </w:pPr>
          </w:p>
        </w:tc>
        <w:tc>
          <w:tcPr>
            <w:tcW w:w="800" w:type="dxa"/>
          </w:tcPr>
          <w:p w:rsidR="005C2A04" w:rsidRPr="00A02659" w:rsidRDefault="005C2A04" w:rsidP="005C2A04"/>
        </w:tc>
        <w:tc>
          <w:tcPr>
            <w:tcW w:w="8749" w:type="dxa"/>
            <w:gridSpan w:val="4"/>
            <w:vAlign w:val="center"/>
          </w:tcPr>
          <w:p w:rsidR="005C2A04" w:rsidRPr="00DB7578" w:rsidRDefault="005C2A04" w:rsidP="003155AE">
            <w:r w:rsidRPr="00DB7578">
              <w:rPr>
                <w:b/>
              </w:rPr>
              <w:t>Со</w:t>
            </w:r>
            <w:r w:rsidR="00345CFC">
              <w:rPr>
                <w:b/>
              </w:rPr>
              <w:t>временные проблемы астрономии (3</w:t>
            </w:r>
            <w:r w:rsidRPr="00DB7578">
              <w:rPr>
                <w:b/>
              </w:rPr>
              <w:t xml:space="preserve"> ч)</w:t>
            </w:r>
            <w:r w:rsidRPr="00DB7578">
              <w:t xml:space="preserve">     </w:t>
            </w:r>
          </w:p>
        </w:tc>
      </w:tr>
      <w:tr w:rsidR="005C2A04" w:rsidRPr="00A02659" w:rsidTr="00ED01E5">
        <w:trPr>
          <w:trHeight w:val="315"/>
        </w:trPr>
        <w:tc>
          <w:tcPr>
            <w:tcW w:w="541" w:type="dxa"/>
          </w:tcPr>
          <w:p w:rsidR="005C2A04" w:rsidRPr="001308DA" w:rsidRDefault="005C2A04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5C2A04" w:rsidRPr="00A02659" w:rsidRDefault="005C2A04" w:rsidP="005C2A04">
            <w:pPr>
              <w:numPr>
                <w:ilvl w:val="0"/>
                <w:numId w:val="26"/>
              </w:numPr>
            </w:pPr>
          </w:p>
        </w:tc>
        <w:tc>
          <w:tcPr>
            <w:tcW w:w="5146" w:type="dxa"/>
            <w:vAlign w:val="center"/>
          </w:tcPr>
          <w:p w:rsidR="005C2A04" w:rsidRPr="00DB7578" w:rsidRDefault="005C2A04" w:rsidP="003155AE">
            <w:r w:rsidRPr="00DB7578">
              <w:t xml:space="preserve">Ускоренное расширение Вселенной и тёмная энергия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04" w:rsidRPr="00A02659" w:rsidRDefault="0058224A" w:rsidP="003155AE">
            <w:pPr>
              <w:jc w:val="center"/>
            </w:pPr>
            <w:r>
              <w:t>24-29</w:t>
            </w:r>
            <w:r w:rsidR="00C14449">
              <w:t>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04" w:rsidRDefault="005C2A04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04" w:rsidRDefault="005C2A04" w:rsidP="003155AE">
            <w:pPr>
              <w:jc w:val="center"/>
            </w:pPr>
          </w:p>
        </w:tc>
      </w:tr>
      <w:tr w:rsidR="005C2A04" w:rsidRPr="00A02659" w:rsidTr="00ED01E5">
        <w:trPr>
          <w:trHeight w:val="315"/>
        </w:trPr>
        <w:tc>
          <w:tcPr>
            <w:tcW w:w="541" w:type="dxa"/>
          </w:tcPr>
          <w:p w:rsidR="005C2A04" w:rsidRPr="001308DA" w:rsidRDefault="005C2A04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5C2A04" w:rsidRPr="00A02659" w:rsidRDefault="005C2A04" w:rsidP="005C2A04">
            <w:pPr>
              <w:numPr>
                <w:ilvl w:val="0"/>
                <w:numId w:val="26"/>
              </w:numPr>
            </w:pPr>
          </w:p>
        </w:tc>
        <w:tc>
          <w:tcPr>
            <w:tcW w:w="5146" w:type="dxa"/>
            <w:vAlign w:val="center"/>
          </w:tcPr>
          <w:p w:rsidR="005C2A04" w:rsidRPr="00DB7578" w:rsidRDefault="005C2A04" w:rsidP="00345CFC">
            <w:r w:rsidRPr="00DB7578">
              <w:t>Обнаружение планет возле других звёзд</w:t>
            </w:r>
            <w:r>
              <w:t>.</w:t>
            </w:r>
            <w:r w:rsidRPr="00DB757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04" w:rsidRPr="00A02659" w:rsidRDefault="0058224A" w:rsidP="003155AE">
            <w:pPr>
              <w:jc w:val="center"/>
            </w:pPr>
            <w:r>
              <w:t>02-06</w:t>
            </w:r>
            <w:r w:rsidR="00C14449">
              <w:t>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04" w:rsidRDefault="005C2A04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04" w:rsidRDefault="005C2A04" w:rsidP="003155AE">
            <w:pPr>
              <w:jc w:val="center"/>
            </w:pPr>
          </w:p>
        </w:tc>
      </w:tr>
      <w:tr w:rsidR="00345CFC" w:rsidRPr="00A02659" w:rsidTr="00ED01E5">
        <w:trPr>
          <w:trHeight w:val="315"/>
        </w:trPr>
        <w:tc>
          <w:tcPr>
            <w:tcW w:w="541" w:type="dxa"/>
          </w:tcPr>
          <w:p w:rsidR="00345CFC" w:rsidRPr="001308DA" w:rsidRDefault="00345CFC" w:rsidP="004720C0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00" w:type="dxa"/>
          </w:tcPr>
          <w:p w:rsidR="00345CFC" w:rsidRPr="00A02659" w:rsidRDefault="00345CFC" w:rsidP="005C2A04">
            <w:pPr>
              <w:numPr>
                <w:ilvl w:val="0"/>
                <w:numId w:val="26"/>
              </w:numPr>
            </w:pPr>
          </w:p>
        </w:tc>
        <w:tc>
          <w:tcPr>
            <w:tcW w:w="5146" w:type="dxa"/>
            <w:vAlign w:val="center"/>
          </w:tcPr>
          <w:p w:rsidR="00345CFC" w:rsidRPr="00DB7578" w:rsidRDefault="00345CFC" w:rsidP="003155AE">
            <w:r w:rsidRPr="00DB7578">
              <w:t>Поиск жизни и разума во Вселенной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FC" w:rsidRDefault="00345CFC" w:rsidP="003155AE">
            <w:pPr>
              <w:jc w:val="center"/>
            </w:pPr>
            <w:r>
              <w:t>08-13.05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CFC" w:rsidRDefault="00345CFC" w:rsidP="003155A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CFC" w:rsidRDefault="00345CFC" w:rsidP="003155AE">
            <w:pPr>
              <w:jc w:val="center"/>
            </w:pPr>
          </w:p>
        </w:tc>
      </w:tr>
    </w:tbl>
    <w:p w:rsidR="004720C0" w:rsidRPr="009E43C8" w:rsidRDefault="004720C0" w:rsidP="004720C0"/>
    <w:p w:rsidR="004720C0" w:rsidRDefault="004720C0" w:rsidP="004720C0">
      <w:pPr>
        <w:jc w:val="center"/>
        <w:rPr>
          <w:b/>
          <w:sz w:val="28"/>
          <w:szCs w:val="28"/>
        </w:rPr>
      </w:pPr>
    </w:p>
    <w:p w:rsidR="004720C0" w:rsidRDefault="004720C0" w:rsidP="004720C0">
      <w:pPr>
        <w:jc w:val="center"/>
        <w:rPr>
          <w:b/>
          <w:sz w:val="28"/>
          <w:szCs w:val="28"/>
        </w:rPr>
      </w:pPr>
    </w:p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p w:rsidR="00052D89" w:rsidRDefault="00052D89"/>
    <w:sectPr w:rsidR="00052D89" w:rsidSect="00C0461A">
      <w:footerReference w:type="default" r:id="rId8"/>
      <w:pgSz w:w="11906" w:h="16838"/>
      <w:pgMar w:top="900" w:right="719" w:bottom="902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744" w:rsidRDefault="002B1744" w:rsidP="006516CE">
      <w:r>
        <w:separator/>
      </w:r>
    </w:p>
  </w:endnote>
  <w:endnote w:type="continuationSeparator" w:id="1">
    <w:p w:rsidR="002B1744" w:rsidRDefault="002B1744" w:rsidP="00651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8F" w:rsidRDefault="002B1744" w:rsidP="00620C76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744" w:rsidRDefault="002B1744" w:rsidP="006516CE">
      <w:r>
        <w:separator/>
      </w:r>
    </w:p>
  </w:footnote>
  <w:footnote w:type="continuationSeparator" w:id="1">
    <w:p w:rsidR="002B1744" w:rsidRDefault="002B1744" w:rsidP="00651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271"/>
    <w:multiLevelType w:val="hybridMultilevel"/>
    <w:tmpl w:val="EFF052EE"/>
    <w:lvl w:ilvl="0" w:tplc="EA0EC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472"/>
    <w:multiLevelType w:val="multilevel"/>
    <w:tmpl w:val="D30A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05312"/>
    <w:multiLevelType w:val="hybridMultilevel"/>
    <w:tmpl w:val="1FDCB132"/>
    <w:lvl w:ilvl="0" w:tplc="A8BCC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E43"/>
    <w:multiLevelType w:val="hybridMultilevel"/>
    <w:tmpl w:val="F260E83A"/>
    <w:lvl w:ilvl="0" w:tplc="E8025068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D49A9"/>
    <w:multiLevelType w:val="hybridMultilevel"/>
    <w:tmpl w:val="4ADC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656F"/>
    <w:multiLevelType w:val="hybridMultilevel"/>
    <w:tmpl w:val="633096B2"/>
    <w:lvl w:ilvl="0" w:tplc="61F2F9C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F12E00"/>
    <w:multiLevelType w:val="hybridMultilevel"/>
    <w:tmpl w:val="D1FAF05E"/>
    <w:lvl w:ilvl="0" w:tplc="81260D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D4A09"/>
    <w:multiLevelType w:val="multilevel"/>
    <w:tmpl w:val="DFD2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53310"/>
    <w:multiLevelType w:val="hybridMultilevel"/>
    <w:tmpl w:val="370E952C"/>
    <w:lvl w:ilvl="0" w:tplc="61F2F9C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B44427"/>
    <w:multiLevelType w:val="hybridMultilevel"/>
    <w:tmpl w:val="A5369352"/>
    <w:lvl w:ilvl="0" w:tplc="61F2F9C6">
      <w:start w:val="1"/>
      <w:numFmt w:val="bullet"/>
      <w:lvlText w:val=""/>
      <w:lvlJc w:val="left"/>
      <w:pPr>
        <w:tabs>
          <w:tab w:val="num" w:pos="1004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5C643C"/>
    <w:multiLevelType w:val="hybridMultilevel"/>
    <w:tmpl w:val="553C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539A5"/>
    <w:multiLevelType w:val="multilevel"/>
    <w:tmpl w:val="3D0A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E619B"/>
    <w:multiLevelType w:val="hybridMultilevel"/>
    <w:tmpl w:val="8176F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1225B8"/>
    <w:multiLevelType w:val="hybridMultilevel"/>
    <w:tmpl w:val="8DB03604"/>
    <w:lvl w:ilvl="0" w:tplc="C90EDADE">
      <w:start w:val="1"/>
      <w:numFmt w:val="bullet"/>
      <w:lvlText w:val="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56CB5"/>
    <w:multiLevelType w:val="hybridMultilevel"/>
    <w:tmpl w:val="4BB0303C"/>
    <w:lvl w:ilvl="0" w:tplc="4A004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927B0"/>
    <w:multiLevelType w:val="hybridMultilevel"/>
    <w:tmpl w:val="6DDE6CD0"/>
    <w:lvl w:ilvl="0" w:tplc="89AC2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A0CD5"/>
    <w:multiLevelType w:val="hybridMultilevel"/>
    <w:tmpl w:val="6A2EEF8A"/>
    <w:lvl w:ilvl="0" w:tplc="0186DB36">
      <w:start w:val="1"/>
      <w:numFmt w:val="decimal"/>
      <w:lvlText w:val="%1)"/>
      <w:lvlJc w:val="left"/>
      <w:pPr>
        <w:tabs>
          <w:tab w:val="num" w:pos="2025"/>
        </w:tabs>
        <w:ind w:left="2025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1068C"/>
    <w:multiLevelType w:val="multilevel"/>
    <w:tmpl w:val="D0E6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595652"/>
    <w:multiLevelType w:val="multilevel"/>
    <w:tmpl w:val="921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FC3BD3"/>
    <w:multiLevelType w:val="hybridMultilevel"/>
    <w:tmpl w:val="4DDC5A18"/>
    <w:lvl w:ilvl="0" w:tplc="5A62D9F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494865"/>
    <w:multiLevelType w:val="hybridMultilevel"/>
    <w:tmpl w:val="FAE4B348"/>
    <w:lvl w:ilvl="0" w:tplc="20363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E0B09"/>
    <w:multiLevelType w:val="hybridMultilevel"/>
    <w:tmpl w:val="F40651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8A6D0F"/>
    <w:multiLevelType w:val="multilevel"/>
    <w:tmpl w:val="637C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030994"/>
    <w:multiLevelType w:val="multilevel"/>
    <w:tmpl w:val="49CE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6A51A4"/>
    <w:multiLevelType w:val="hybridMultilevel"/>
    <w:tmpl w:val="7464814A"/>
    <w:lvl w:ilvl="0" w:tplc="9FD67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12E2A"/>
    <w:multiLevelType w:val="multilevel"/>
    <w:tmpl w:val="6092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075732"/>
    <w:multiLevelType w:val="hybridMultilevel"/>
    <w:tmpl w:val="D9926B56"/>
    <w:lvl w:ilvl="0" w:tplc="BB7AB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46273"/>
    <w:multiLevelType w:val="hybridMultilevel"/>
    <w:tmpl w:val="5FC2F748"/>
    <w:lvl w:ilvl="0" w:tplc="61F2F9C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263FCC"/>
    <w:multiLevelType w:val="hybridMultilevel"/>
    <w:tmpl w:val="7328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E76D0"/>
    <w:multiLevelType w:val="multilevel"/>
    <w:tmpl w:val="BFCA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22"/>
  </w:num>
  <w:num w:numId="8">
    <w:abstractNumId w:val="9"/>
  </w:num>
  <w:num w:numId="9">
    <w:abstractNumId w:val="28"/>
  </w:num>
  <w:num w:numId="10">
    <w:abstractNumId w:val="10"/>
  </w:num>
  <w:num w:numId="11">
    <w:abstractNumId w:val="6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9"/>
  </w:num>
  <w:num w:numId="16">
    <w:abstractNumId w:val="5"/>
  </w:num>
  <w:num w:numId="17">
    <w:abstractNumId w:val="2"/>
  </w:num>
  <w:num w:numId="18">
    <w:abstractNumId w:val="3"/>
  </w:num>
  <w:num w:numId="19">
    <w:abstractNumId w:val="25"/>
  </w:num>
  <w:num w:numId="20">
    <w:abstractNumId w:val="16"/>
  </w:num>
  <w:num w:numId="21">
    <w:abstractNumId w:val="21"/>
  </w:num>
  <w:num w:numId="22">
    <w:abstractNumId w:val="17"/>
  </w:num>
  <w:num w:numId="23">
    <w:abstractNumId w:val="7"/>
  </w:num>
  <w:num w:numId="24">
    <w:abstractNumId w:val="15"/>
  </w:num>
  <w:num w:numId="25">
    <w:abstractNumId w:val="27"/>
  </w:num>
  <w:num w:numId="26">
    <w:abstractNumId w:val="0"/>
  </w:num>
  <w:num w:numId="27">
    <w:abstractNumId w:val="24"/>
  </w:num>
  <w:num w:numId="28">
    <w:abstractNumId w:val="8"/>
  </w:num>
  <w:num w:numId="29">
    <w:abstractNumId w:val="12"/>
  </w:num>
  <w:num w:numId="30">
    <w:abstractNumId w:val="26"/>
  </w:num>
  <w:num w:numId="31">
    <w:abstractNumId w:val="30"/>
  </w:num>
  <w:num w:numId="32">
    <w:abstractNumId w:val="19"/>
  </w:num>
  <w:num w:numId="33">
    <w:abstractNumId w:val="1"/>
  </w:num>
  <w:num w:numId="34">
    <w:abstractNumId w:val="23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681"/>
    <w:rsid w:val="00011D82"/>
    <w:rsid w:val="0002349C"/>
    <w:rsid w:val="00052D89"/>
    <w:rsid w:val="000F3EA8"/>
    <w:rsid w:val="001F17AB"/>
    <w:rsid w:val="00274966"/>
    <w:rsid w:val="002B1744"/>
    <w:rsid w:val="00345CFC"/>
    <w:rsid w:val="003A1412"/>
    <w:rsid w:val="004015D5"/>
    <w:rsid w:val="00437275"/>
    <w:rsid w:val="004720C0"/>
    <w:rsid w:val="00475342"/>
    <w:rsid w:val="00492C7E"/>
    <w:rsid w:val="0049378F"/>
    <w:rsid w:val="004C26E1"/>
    <w:rsid w:val="004C686D"/>
    <w:rsid w:val="00507B01"/>
    <w:rsid w:val="0058224A"/>
    <w:rsid w:val="005C2A04"/>
    <w:rsid w:val="005C4B11"/>
    <w:rsid w:val="006516CE"/>
    <w:rsid w:val="00761E0C"/>
    <w:rsid w:val="007D2E8D"/>
    <w:rsid w:val="0080045E"/>
    <w:rsid w:val="0089219C"/>
    <w:rsid w:val="008E1758"/>
    <w:rsid w:val="00911AF0"/>
    <w:rsid w:val="00AA09D4"/>
    <w:rsid w:val="00B036B0"/>
    <w:rsid w:val="00B400F7"/>
    <w:rsid w:val="00BA06B6"/>
    <w:rsid w:val="00BE321F"/>
    <w:rsid w:val="00BE3775"/>
    <w:rsid w:val="00C0461A"/>
    <w:rsid w:val="00C14449"/>
    <w:rsid w:val="00CC0C9D"/>
    <w:rsid w:val="00CD15CF"/>
    <w:rsid w:val="00DC143E"/>
    <w:rsid w:val="00F34CCD"/>
    <w:rsid w:val="00F53F01"/>
    <w:rsid w:val="00F93681"/>
    <w:rsid w:val="00FB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8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681"/>
    <w:pPr>
      <w:keepNext/>
      <w:keepLines/>
      <w:spacing w:before="480" w:line="360" w:lineRule="auto"/>
      <w:ind w:firstLine="567"/>
      <w:jc w:val="center"/>
      <w:outlineLvl w:val="0"/>
    </w:pPr>
    <w:rPr>
      <w:b/>
      <w:bC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681"/>
    <w:rPr>
      <w:rFonts w:ascii="Times New Roman" w:eastAsia="Times New Roman" w:hAnsi="Times New Roman" w:cs="Times New Roman"/>
      <w:b/>
      <w:bCs/>
      <w:color w:val="auto"/>
      <w:sz w:val="32"/>
      <w:szCs w:val="28"/>
    </w:rPr>
  </w:style>
  <w:style w:type="paragraph" w:customStyle="1" w:styleId="11">
    <w:name w:val="Абзац списка1"/>
    <w:basedOn w:val="a"/>
    <w:rsid w:val="00F9368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93681"/>
    <w:pPr>
      <w:spacing w:before="100" w:beforeAutospacing="1" w:after="100" w:afterAutospacing="1"/>
    </w:pPr>
  </w:style>
  <w:style w:type="paragraph" w:styleId="a3">
    <w:name w:val="footer"/>
    <w:basedOn w:val="a"/>
    <w:link w:val="a4"/>
    <w:rsid w:val="00F936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3681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5">
    <w:name w:val="page number"/>
    <w:basedOn w:val="a0"/>
    <w:rsid w:val="00F93681"/>
  </w:style>
  <w:style w:type="paragraph" w:styleId="a6">
    <w:name w:val="header"/>
    <w:basedOn w:val="a"/>
    <w:link w:val="a7"/>
    <w:rsid w:val="00F936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93681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8">
    <w:name w:val="Table Grid"/>
    <w:basedOn w:val="a1"/>
    <w:rsid w:val="00F9368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720C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49378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BE32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321F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FFF7986</dc:creator>
  <cp:keywords/>
  <dc:description/>
  <cp:lastModifiedBy>УВР</cp:lastModifiedBy>
  <cp:revision>18</cp:revision>
  <dcterms:created xsi:type="dcterms:W3CDTF">2021-08-29T18:26:00Z</dcterms:created>
  <dcterms:modified xsi:type="dcterms:W3CDTF">2022-12-07T08:42:00Z</dcterms:modified>
</cp:coreProperties>
</file>