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6C" w:rsidRPr="0076778F" w:rsidRDefault="0076778F" w:rsidP="00B53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</w:t>
      </w:r>
      <w:r w:rsidR="00B53F6C" w:rsidRPr="0076778F">
        <w:rPr>
          <w:b/>
          <w:sz w:val="28"/>
          <w:szCs w:val="28"/>
        </w:rPr>
        <w:t xml:space="preserve"> ОБРАЗОВАНИЯ </w:t>
      </w:r>
    </w:p>
    <w:p w:rsidR="00B53F6C" w:rsidRPr="0076778F" w:rsidRDefault="00B53F6C" w:rsidP="00B53F6C">
      <w:pPr>
        <w:jc w:val="center"/>
        <w:rPr>
          <w:b/>
          <w:sz w:val="28"/>
          <w:szCs w:val="28"/>
        </w:rPr>
      </w:pPr>
      <w:r w:rsidRPr="0076778F">
        <w:rPr>
          <w:b/>
          <w:sz w:val="28"/>
          <w:szCs w:val="28"/>
        </w:rPr>
        <w:t>А</w:t>
      </w:r>
      <w:r w:rsidR="0076778F">
        <w:rPr>
          <w:b/>
          <w:sz w:val="28"/>
          <w:szCs w:val="28"/>
        </w:rPr>
        <w:t>ДМИНИСТРАЦИИ НЕЛИДОВСКОГО ГОРОДСКОГО ОКРУГА</w:t>
      </w:r>
      <w:r w:rsidRPr="0076778F">
        <w:rPr>
          <w:b/>
          <w:sz w:val="28"/>
          <w:szCs w:val="28"/>
        </w:rPr>
        <w:t xml:space="preserve"> ТВЕРСКОЙ ОБЛАСТИ</w:t>
      </w:r>
    </w:p>
    <w:p w:rsidR="00B53F6C" w:rsidRPr="0076778F" w:rsidRDefault="00B53F6C" w:rsidP="00B53F6C">
      <w:pPr>
        <w:jc w:val="center"/>
        <w:rPr>
          <w:sz w:val="28"/>
          <w:szCs w:val="28"/>
        </w:rPr>
      </w:pPr>
    </w:p>
    <w:p w:rsidR="00B53F6C" w:rsidRDefault="00B53F6C" w:rsidP="00B53F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B53F6C" w:rsidRDefault="00B53F6C" w:rsidP="00B53F6C">
      <w:pPr>
        <w:rPr>
          <w:sz w:val="28"/>
          <w:szCs w:val="28"/>
        </w:rPr>
      </w:pPr>
    </w:p>
    <w:p w:rsidR="00B53F6C" w:rsidRDefault="007F2418" w:rsidP="00B53F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619D">
        <w:rPr>
          <w:sz w:val="28"/>
          <w:szCs w:val="28"/>
        </w:rPr>
        <w:t>31</w:t>
      </w:r>
      <w:r w:rsidR="002C1A82">
        <w:rPr>
          <w:sz w:val="28"/>
          <w:szCs w:val="28"/>
        </w:rPr>
        <w:t>.10</w:t>
      </w:r>
      <w:r w:rsidR="00854C36">
        <w:rPr>
          <w:sz w:val="28"/>
          <w:szCs w:val="28"/>
        </w:rPr>
        <w:t>.</w:t>
      </w:r>
      <w:r w:rsidR="009A619D">
        <w:rPr>
          <w:sz w:val="28"/>
          <w:szCs w:val="28"/>
        </w:rPr>
        <w:t>2024</w:t>
      </w:r>
      <w:r w:rsidR="00B53F6C">
        <w:rPr>
          <w:sz w:val="28"/>
          <w:szCs w:val="28"/>
        </w:rPr>
        <w:t xml:space="preserve">  </w:t>
      </w:r>
      <w:r w:rsidR="009C32F7">
        <w:rPr>
          <w:sz w:val="28"/>
          <w:szCs w:val="28"/>
        </w:rPr>
        <w:t xml:space="preserve">                              </w:t>
      </w:r>
      <w:r w:rsidR="00854C36">
        <w:rPr>
          <w:sz w:val="28"/>
          <w:szCs w:val="28"/>
        </w:rPr>
        <w:t xml:space="preserve">  </w:t>
      </w:r>
      <w:r w:rsidR="00B53F6C">
        <w:rPr>
          <w:sz w:val="28"/>
          <w:szCs w:val="28"/>
        </w:rPr>
        <w:t>г. Нелидово</w:t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  <w:t xml:space="preserve">                   № </w:t>
      </w:r>
      <w:r w:rsidR="00F1230C">
        <w:rPr>
          <w:sz w:val="28"/>
          <w:szCs w:val="28"/>
        </w:rPr>
        <w:t xml:space="preserve"> </w:t>
      </w:r>
      <w:r w:rsidR="002F79DC">
        <w:rPr>
          <w:sz w:val="28"/>
          <w:szCs w:val="28"/>
        </w:rPr>
        <w:t>117</w:t>
      </w:r>
    </w:p>
    <w:p w:rsidR="0030109F" w:rsidRDefault="0030109F" w:rsidP="00B53F6C">
      <w:pPr>
        <w:rPr>
          <w:sz w:val="28"/>
          <w:szCs w:val="28"/>
        </w:rPr>
      </w:pPr>
    </w:p>
    <w:p w:rsidR="00090B70" w:rsidRPr="0072384F" w:rsidRDefault="00090B70" w:rsidP="00090B70">
      <w:pPr>
        <w:rPr>
          <w:sz w:val="26"/>
          <w:szCs w:val="26"/>
        </w:rPr>
      </w:pPr>
    </w:p>
    <w:p w:rsidR="0076778F" w:rsidRDefault="00232143" w:rsidP="00232143">
      <w:pPr>
        <w:jc w:val="both"/>
        <w:rPr>
          <w:b/>
          <w:sz w:val="28"/>
          <w:szCs w:val="28"/>
        </w:rPr>
      </w:pPr>
      <w:r w:rsidRPr="00232143">
        <w:rPr>
          <w:b/>
          <w:sz w:val="28"/>
          <w:szCs w:val="28"/>
        </w:rPr>
        <w:t>Об</w:t>
      </w:r>
      <w:r w:rsidR="0076778F">
        <w:rPr>
          <w:b/>
          <w:sz w:val="28"/>
          <w:szCs w:val="28"/>
        </w:rPr>
        <w:t xml:space="preserve"> </w:t>
      </w:r>
      <w:r w:rsidRPr="00232143">
        <w:rPr>
          <w:b/>
          <w:sz w:val="28"/>
          <w:szCs w:val="28"/>
        </w:rPr>
        <w:t>утверждении</w:t>
      </w:r>
      <w:r w:rsidR="0076778F">
        <w:rPr>
          <w:b/>
          <w:sz w:val="28"/>
          <w:szCs w:val="28"/>
        </w:rPr>
        <w:t xml:space="preserve"> </w:t>
      </w:r>
      <w:r w:rsidRPr="00232143">
        <w:rPr>
          <w:b/>
          <w:sz w:val="28"/>
          <w:szCs w:val="28"/>
        </w:rPr>
        <w:t>лиц,</w:t>
      </w:r>
      <w:r w:rsidR="0076778F">
        <w:rPr>
          <w:b/>
          <w:sz w:val="28"/>
          <w:szCs w:val="28"/>
        </w:rPr>
        <w:t xml:space="preserve"> </w:t>
      </w:r>
      <w:r w:rsidRPr="00232143">
        <w:rPr>
          <w:b/>
          <w:sz w:val="28"/>
          <w:szCs w:val="28"/>
        </w:rPr>
        <w:t>привлекаемых</w:t>
      </w:r>
      <w:r w:rsidR="0076778F">
        <w:rPr>
          <w:b/>
          <w:sz w:val="28"/>
          <w:szCs w:val="28"/>
        </w:rPr>
        <w:t xml:space="preserve">  </w:t>
      </w:r>
      <w:r w:rsidRPr="00232143">
        <w:rPr>
          <w:b/>
          <w:sz w:val="28"/>
          <w:szCs w:val="28"/>
        </w:rPr>
        <w:t>к проведению</w:t>
      </w:r>
      <w:r w:rsidR="00854C36">
        <w:rPr>
          <w:b/>
          <w:sz w:val="28"/>
          <w:szCs w:val="28"/>
        </w:rPr>
        <w:t xml:space="preserve"> </w:t>
      </w:r>
      <w:r w:rsidR="0076778F">
        <w:rPr>
          <w:b/>
          <w:sz w:val="28"/>
          <w:szCs w:val="28"/>
        </w:rPr>
        <w:t xml:space="preserve">       </w:t>
      </w:r>
      <w:r w:rsidR="00F1230C">
        <w:rPr>
          <w:b/>
          <w:sz w:val="28"/>
          <w:szCs w:val="28"/>
        </w:rPr>
        <w:t xml:space="preserve"> </w:t>
      </w:r>
    </w:p>
    <w:p w:rsidR="0076778F" w:rsidRDefault="00232143" w:rsidP="00232143">
      <w:pPr>
        <w:jc w:val="both"/>
        <w:rPr>
          <w:b/>
          <w:sz w:val="28"/>
          <w:szCs w:val="28"/>
        </w:rPr>
      </w:pPr>
      <w:r w:rsidRPr="00232143">
        <w:rPr>
          <w:b/>
          <w:sz w:val="28"/>
          <w:szCs w:val="28"/>
        </w:rPr>
        <w:t>итогового</w:t>
      </w:r>
      <w:r w:rsidR="0076778F">
        <w:rPr>
          <w:b/>
          <w:sz w:val="28"/>
          <w:szCs w:val="28"/>
        </w:rPr>
        <w:t xml:space="preserve"> </w:t>
      </w:r>
      <w:r w:rsidRPr="00232143">
        <w:rPr>
          <w:b/>
          <w:sz w:val="28"/>
          <w:szCs w:val="28"/>
        </w:rPr>
        <w:t>сочинения (изложения)</w:t>
      </w:r>
      <w:r w:rsidR="0076778F">
        <w:rPr>
          <w:b/>
          <w:sz w:val="28"/>
          <w:szCs w:val="28"/>
        </w:rPr>
        <w:t xml:space="preserve">, </w:t>
      </w:r>
      <w:proofErr w:type="gramStart"/>
      <w:r w:rsidR="0076778F">
        <w:rPr>
          <w:b/>
          <w:sz w:val="28"/>
          <w:szCs w:val="28"/>
        </w:rPr>
        <w:t>государственной</w:t>
      </w:r>
      <w:proofErr w:type="gramEnd"/>
      <w:r w:rsidR="00F1230C">
        <w:rPr>
          <w:b/>
          <w:sz w:val="28"/>
          <w:szCs w:val="28"/>
        </w:rPr>
        <w:t xml:space="preserve"> </w:t>
      </w:r>
    </w:p>
    <w:p w:rsidR="00F1230C" w:rsidRDefault="00F1230C" w:rsidP="002321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итоговой аттестации</w:t>
      </w:r>
      <w:r w:rsidR="00854C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>образовательным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</w:rPr>
        <w:t>-</w:t>
      </w:r>
    </w:p>
    <w:p w:rsidR="0076778F" w:rsidRDefault="0076778F" w:rsidP="002321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мам   основного   общего   образования  </w:t>
      </w:r>
      <w:r w:rsidR="00F1230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 среднего </w:t>
      </w:r>
    </w:p>
    <w:p w:rsidR="0076778F" w:rsidRDefault="00F1230C" w:rsidP="002321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общего</w:t>
      </w:r>
      <w:r w:rsidR="007677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образования</w:t>
      </w:r>
      <w:r w:rsidR="0076778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32143" w:rsidRPr="00232143">
        <w:rPr>
          <w:b/>
          <w:sz w:val="28"/>
          <w:szCs w:val="28"/>
        </w:rPr>
        <w:t>в</w:t>
      </w:r>
      <w:r w:rsidR="00854C36">
        <w:rPr>
          <w:b/>
          <w:sz w:val="28"/>
          <w:szCs w:val="28"/>
        </w:rPr>
        <w:t xml:space="preserve"> </w:t>
      </w:r>
      <w:r w:rsidR="0076778F">
        <w:rPr>
          <w:b/>
          <w:sz w:val="28"/>
          <w:szCs w:val="28"/>
        </w:rPr>
        <w:t xml:space="preserve"> </w:t>
      </w:r>
      <w:proofErr w:type="spellStart"/>
      <w:r w:rsidR="00232143" w:rsidRPr="00232143">
        <w:rPr>
          <w:b/>
          <w:sz w:val="28"/>
          <w:szCs w:val="28"/>
        </w:rPr>
        <w:t>Нели</w:t>
      </w:r>
      <w:r w:rsidR="0076778F">
        <w:rPr>
          <w:b/>
          <w:sz w:val="28"/>
          <w:szCs w:val="28"/>
        </w:rPr>
        <w:t>довском</w:t>
      </w:r>
      <w:proofErr w:type="spellEnd"/>
      <w:r w:rsidR="0076778F">
        <w:rPr>
          <w:b/>
          <w:sz w:val="28"/>
          <w:szCs w:val="28"/>
        </w:rPr>
        <w:t xml:space="preserve">  </w:t>
      </w:r>
      <w:proofErr w:type="gramStart"/>
      <w:r w:rsidR="0076778F">
        <w:rPr>
          <w:b/>
          <w:sz w:val="28"/>
          <w:szCs w:val="28"/>
        </w:rPr>
        <w:t>городском</w:t>
      </w:r>
      <w:proofErr w:type="gramEnd"/>
      <w:r w:rsidR="0076778F">
        <w:rPr>
          <w:b/>
          <w:sz w:val="28"/>
          <w:szCs w:val="28"/>
        </w:rPr>
        <w:t xml:space="preserve"> </w:t>
      </w:r>
    </w:p>
    <w:p w:rsidR="00232143" w:rsidRPr="00232143" w:rsidRDefault="009A619D" w:rsidP="002321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округе в 2024</w:t>
      </w:r>
      <w:r w:rsidR="00B43AD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2025</w:t>
      </w:r>
      <w:r w:rsidR="00F164F2">
        <w:rPr>
          <w:b/>
          <w:sz w:val="28"/>
          <w:szCs w:val="28"/>
        </w:rPr>
        <w:t xml:space="preserve"> учебном году</w:t>
      </w:r>
    </w:p>
    <w:p w:rsidR="00BF3045" w:rsidRPr="00232143" w:rsidRDefault="00BF3045" w:rsidP="00B53F6C">
      <w:pPr>
        <w:rPr>
          <w:b/>
          <w:sz w:val="28"/>
          <w:szCs w:val="28"/>
        </w:rPr>
      </w:pPr>
    </w:p>
    <w:p w:rsidR="00F1230C" w:rsidRDefault="00041656" w:rsidP="000416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A4227D">
        <w:rPr>
          <w:sz w:val="28"/>
          <w:szCs w:val="28"/>
        </w:rPr>
        <w:t xml:space="preserve">В соответствии с </w:t>
      </w:r>
      <w:r w:rsidR="00C44E31">
        <w:rPr>
          <w:sz w:val="28"/>
          <w:szCs w:val="28"/>
        </w:rPr>
        <w:t>приказом Министерства  просвещения Российской Федерации и Федеральной службы по надзору в сфере образования и науки от 04.04.2023 № 232/551 «Об утверждении Порядка  проведения государственной итоговой аттестации по образовательным программам основного общего образования», приказом Министерства  просвещения Российской Федерации и Федеральной службы по надзору в сфере образования и науки от 04.04.2023 № 233/1512 «Об утверждении Порядка  проведения государственной итоговой</w:t>
      </w:r>
      <w:proofErr w:type="gramEnd"/>
      <w:r w:rsidR="00C44E31">
        <w:rPr>
          <w:sz w:val="28"/>
          <w:szCs w:val="28"/>
        </w:rPr>
        <w:t xml:space="preserve"> аттестации по образовательным программам среднего общего образования»</w:t>
      </w:r>
    </w:p>
    <w:p w:rsidR="00BF3045" w:rsidRPr="009D75A3" w:rsidRDefault="00BF3045" w:rsidP="009D75A3">
      <w:pPr>
        <w:jc w:val="both"/>
        <w:rPr>
          <w:sz w:val="28"/>
          <w:szCs w:val="28"/>
        </w:rPr>
      </w:pPr>
    </w:p>
    <w:p w:rsidR="00B53F6C" w:rsidRPr="0085022A" w:rsidRDefault="00B53F6C" w:rsidP="00B53F6C">
      <w:pPr>
        <w:rPr>
          <w:b/>
        </w:rPr>
      </w:pPr>
      <w:proofErr w:type="gramStart"/>
      <w:r w:rsidRPr="0085022A">
        <w:rPr>
          <w:b/>
        </w:rPr>
        <w:t>П</w:t>
      </w:r>
      <w:proofErr w:type="gramEnd"/>
      <w:r w:rsidRPr="0085022A">
        <w:rPr>
          <w:b/>
        </w:rPr>
        <w:t xml:space="preserve"> Р И К А З Ы В А Ю:</w:t>
      </w:r>
    </w:p>
    <w:p w:rsidR="00B53F6C" w:rsidRDefault="00B53F6C" w:rsidP="00B7073E">
      <w:pPr>
        <w:jc w:val="both"/>
      </w:pPr>
    </w:p>
    <w:p w:rsidR="00F10A41" w:rsidRPr="009D75A3" w:rsidRDefault="00232143" w:rsidP="009D75A3">
      <w:pPr>
        <w:pStyle w:val="a3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041656">
        <w:rPr>
          <w:sz w:val="28"/>
          <w:szCs w:val="28"/>
        </w:rPr>
        <w:t>Назначить Цыгано</w:t>
      </w:r>
      <w:r w:rsidR="00A4227D">
        <w:rPr>
          <w:sz w:val="28"/>
          <w:szCs w:val="28"/>
        </w:rPr>
        <w:t>ву Ирину Николаевну</w:t>
      </w:r>
      <w:r w:rsidRPr="00041656">
        <w:rPr>
          <w:sz w:val="28"/>
          <w:szCs w:val="28"/>
        </w:rPr>
        <w:t xml:space="preserve">, заместителя </w:t>
      </w:r>
      <w:r w:rsidR="0076778F">
        <w:rPr>
          <w:sz w:val="28"/>
          <w:szCs w:val="28"/>
        </w:rPr>
        <w:t xml:space="preserve">руководителя Управления </w:t>
      </w:r>
      <w:r w:rsidRPr="00041656">
        <w:rPr>
          <w:sz w:val="28"/>
          <w:szCs w:val="28"/>
        </w:rPr>
        <w:t xml:space="preserve"> образования</w:t>
      </w:r>
      <w:r w:rsidR="0076778F">
        <w:rPr>
          <w:sz w:val="28"/>
          <w:szCs w:val="28"/>
        </w:rPr>
        <w:t xml:space="preserve"> Администрации </w:t>
      </w:r>
      <w:proofErr w:type="spellStart"/>
      <w:r w:rsidR="0076778F">
        <w:rPr>
          <w:sz w:val="28"/>
          <w:szCs w:val="28"/>
        </w:rPr>
        <w:t>Нелидовского</w:t>
      </w:r>
      <w:proofErr w:type="spellEnd"/>
      <w:r w:rsidR="0076778F">
        <w:rPr>
          <w:sz w:val="28"/>
          <w:szCs w:val="28"/>
        </w:rPr>
        <w:t xml:space="preserve"> городского округа</w:t>
      </w:r>
      <w:r w:rsidR="00C87B2E">
        <w:rPr>
          <w:sz w:val="28"/>
          <w:szCs w:val="28"/>
        </w:rPr>
        <w:t xml:space="preserve"> Тверской области</w:t>
      </w:r>
      <w:r w:rsidRPr="00041656">
        <w:rPr>
          <w:sz w:val="28"/>
          <w:szCs w:val="28"/>
        </w:rPr>
        <w:t>, ответственной за организацию</w:t>
      </w:r>
      <w:r w:rsidR="005A3F72">
        <w:rPr>
          <w:sz w:val="28"/>
          <w:szCs w:val="28"/>
        </w:rPr>
        <w:t xml:space="preserve"> проведения </w:t>
      </w:r>
      <w:r w:rsidRPr="00041656">
        <w:rPr>
          <w:sz w:val="28"/>
          <w:szCs w:val="28"/>
        </w:rPr>
        <w:t xml:space="preserve"> </w:t>
      </w:r>
      <w:r w:rsidR="009D75A3">
        <w:rPr>
          <w:sz w:val="28"/>
          <w:szCs w:val="28"/>
        </w:rPr>
        <w:t>итогового сочинения (изложения), государственной итоговой аттестации по программам основного общего образовани</w:t>
      </w:r>
      <w:r w:rsidR="00310061">
        <w:rPr>
          <w:sz w:val="28"/>
          <w:szCs w:val="28"/>
        </w:rPr>
        <w:t xml:space="preserve">я, среднего общего образования в   </w:t>
      </w:r>
      <w:proofErr w:type="spellStart"/>
      <w:r w:rsidR="00310061">
        <w:rPr>
          <w:sz w:val="28"/>
          <w:szCs w:val="28"/>
        </w:rPr>
        <w:t>Нели</w:t>
      </w:r>
      <w:r w:rsidR="009A619D">
        <w:rPr>
          <w:sz w:val="28"/>
          <w:szCs w:val="28"/>
        </w:rPr>
        <w:t>довском</w:t>
      </w:r>
      <w:proofErr w:type="spellEnd"/>
      <w:r w:rsidR="009A619D">
        <w:rPr>
          <w:sz w:val="28"/>
          <w:szCs w:val="28"/>
        </w:rPr>
        <w:t xml:space="preserve"> городском округе в 2024</w:t>
      </w:r>
      <w:r w:rsidR="00B43ADE">
        <w:rPr>
          <w:sz w:val="28"/>
          <w:szCs w:val="28"/>
        </w:rPr>
        <w:t>/</w:t>
      </w:r>
      <w:r w:rsidR="009A619D">
        <w:rPr>
          <w:sz w:val="28"/>
          <w:szCs w:val="28"/>
        </w:rPr>
        <w:t>2025</w:t>
      </w:r>
      <w:r w:rsidRPr="00041656">
        <w:rPr>
          <w:sz w:val="28"/>
          <w:szCs w:val="28"/>
        </w:rPr>
        <w:t xml:space="preserve"> учебном году.</w:t>
      </w:r>
    </w:p>
    <w:p w:rsidR="009D75A3" w:rsidRPr="009D75A3" w:rsidRDefault="00A4227D" w:rsidP="009D75A3">
      <w:pPr>
        <w:pStyle w:val="a3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Назначить Арнаутову Елену Викторовну</w:t>
      </w:r>
      <w:r w:rsidR="00090023">
        <w:rPr>
          <w:sz w:val="28"/>
          <w:szCs w:val="28"/>
        </w:rPr>
        <w:t xml:space="preserve">, главного специалиста Управления </w:t>
      </w:r>
      <w:r w:rsidR="00232143" w:rsidRPr="00041656">
        <w:rPr>
          <w:sz w:val="28"/>
          <w:szCs w:val="28"/>
        </w:rPr>
        <w:t>образ</w:t>
      </w:r>
      <w:r>
        <w:rPr>
          <w:sz w:val="28"/>
          <w:szCs w:val="28"/>
        </w:rPr>
        <w:t>ования</w:t>
      </w:r>
      <w:r w:rsidR="00090023">
        <w:rPr>
          <w:sz w:val="28"/>
          <w:szCs w:val="28"/>
        </w:rPr>
        <w:t xml:space="preserve"> Администрации </w:t>
      </w:r>
      <w:proofErr w:type="spellStart"/>
      <w:r w:rsidR="00090023">
        <w:rPr>
          <w:sz w:val="28"/>
          <w:szCs w:val="28"/>
        </w:rPr>
        <w:t>Нелидовского</w:t>
      </w:r>
      <w:proofErr w:type="spellEnd"/>
      <w:r w:rsidR="00090023">
        <w:rPr>
          <w:sz w:val="28"/>
          <w:szCs w:val="28"/>
        </w:rPr>
        <w:t xml:space="preserve"> городского округа</w:t>
      </w:r>
      <w:r w:rsidR="00C87B2E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>, ответственной за в</w:t>
      </w:r>
      <w:r w:rsidR="00A51A35">
        <w:rPr>
          <w:sz w:val="28"/>
          <w:szCs w:val="28"/>
        </w:rPr>
        <w:t>несение сведений в региональную информационную систему</w:t>
      </w:r>
      <w:r w:rsidR="009D75A3">
        <w:rPr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 и средн</w:t>
      </w:r>
      <w:r w:rsidR="00310061">
        <w:rPr>
          <w:sz w:val="28"/>
          <w:szCs w:val="28"/>
        </w:rPr>
        <w:t xml:space="preserve">его общего образования в  </w:t>
      </w:r>
      <w:proofErr w:type="spellStart"/>
      <w:r w:rsidR="00310061">
        <w:rPr>
          <w:sz w:val="28"/>
          <w:szCs w:val="28"/>
        </w:rPr>
        <w:t>Нели</w:t>
      </w:r>
      <w:r w:rsidR="009A619D">
        <w:rPr>
          <w:sz w:val="28"/>
          <w:szCs w:val="28"/>
        </w:rPr>
        <w:t>довском</w:t>
      </w:r>
      <w:proofErr w:type="spellEnd"/>
      <w:r w:rsidR="009A619D">
        <w:rPr>
          <w:sz w:val="28"/>
          <w:szCs w:val="28"/>
        </w:rPr>
        <w:t xml:space="preserve"> городском округе в 2024</w:t>
      </w:r>
      <w:r w:rsidR="00B43ADE">
        <w:rPr>
          <w:sz w:val="28"/>
          <w:szCs w:val="28"/>
        </w:rPr>
        <w:t>/</w:t>
      </w:r>
      <w:r w:rsidR="009A619D">
        <w:rPr>
          <w:sz w:val="28"/>
          <w:szCs w:val="28"/>
        </w:rPr>
        <w:t>2025</w:t>
      </w:r>
      <w:r w:rsidR="00232143" w:rsidRPr="00041656">
        <w:rPr>
          <w:sz w:val="28"/>
          <w:szCs w:val="28"/>
        </w:rPr>
        <w:t xml:space="preserve"> учебном году.</w:t>
      </w:r>
    </w:p>
    <w:p w:rsidR="004A24E0" w:rsidRPr="004A24E0" w:rsidRDefault="00232143" w:rsidP="004A24E0">
      <w:pPr>
        <w:pStyle w:val="a3"/>
        <w:numPr>
          <w:ilvl w:val="0"/>
          <w:numId w:val="3"/>
        </w:numPr>
        <w:ind w:left="0" w:firstLine="993"/>
        <w:jc w:val="both"/>
        <w:rPr>
          <w:sz w:val="28"/>
          <w:szCs w:val="28"/>
        </w:rPr>
      </w:pPr>
      <w:r w:rsidRPr="00041656">
        <w:rPr>
          <w:sz w:val="28"/>
          <w:szCs w:val="28"/>
        </w:rPr>
        <w:t xml:space="preserve">Арнаутовой </w:t>
      </w:r>
      <w:r w:rsidR="00090023">
        <w:rPr>
          <w:sz w:val="28"/>
          <w:szCs w:val="28"/>
        </w:rPr>
        <w:t>Е.В., главному специалисту Управления</w:t>
      </w:r>
      <w:r w:rsidRPr="00041656">
        <w:rPr>
          <w:sz w:val="28"/>
          <w:szCs w:val="28"/>
        </w:rPr>
        <w:t xml:space="preserve"> образования</w:t>
      </w:r>
      <w:r w:rsidR="00090023">
        <w:rPr>
          <w:sz w:val="28"/>
          <w:szCs w:val="28"/>
        </w:rPr>
        <w:t xml:space="preserve"> Администрации </w:t>
      </w:r>
      <w:proofErr w:type="spellStart"/>
      <w:r w:rsidR="00090023">
        <w:rPr>
          <w:sz w:val="28"/>
          <w:szCs w:val="28"/>
        </w:rPr>
        <w:t>Нелидовского</w:t>
      </w:r>
      <w:proofErr w:type="spellEnd"/>
      <w:r w:rsidR="00090023">
        <w:rPr>
          <w:sz w:val="28"/>
          <w:szCs w:val="28"/>
        </w:rPr>
        <w:t xml:space="preserve"> городского округа</w:t>
      </w:r>
      <w:r w:rsidR="00C87B2E">
        <w:rPr>
          <w:sz w:val="28"/>
          <w:szCs w:val="28"/>
        </w:rPr>
        <w:t xml:space="preserve"> Тверской области</w:t>
      </w:r>
      <w:r w:rsidRPr="00041656">
        <w:rPr>
          <w:sz w:val="28"/>
          <w:szCs w:val="28"/>
        </w:rPr>
        <w:t>:</w:t>
      </w:r>
    </w:p>
    <w:p w:rsidR="008D1D9E" w:rsidRDefault="00F10A41" w:rsidP="008D1D9E">
      <w:pPr>
        <w:pStyle w:val="a3"/>
        <w:numPr>
          <w:ilvl w:val="1"/>
          <w:numId w:val="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4C6">
        <w:rPr>
          <w:sz w:val="28"/>
          <w:szCs w:val="28"/>
        </w:rPr>
        <w:t>Осуществлять</w:t>
      </w:r>
      <w:r w:rsidR="008D1D9E" w:rsidRPr="00041656">
        <w:rPr>
          <w:sz w:val="28"/>
          <w:szCs w:val="28"/>
        </w:rPr>
        <w:t xml:space="preserve"> в</w:t>
      </w:r>
      <w:r w:rsidR="00A4227D">
        <w:rPr>
          <w:sz w:val="28"/>
          <w:szCs w:val="28"/>
        </w:rPr>
        <w:t>заимодействие с региональным центром обработ</w:t>
      </w:r>
      <w:r w:rsidR="00A51A35">
        <w:rPr>
          <w:sz w:val="28"/>
          <w:szCs w:val="28"/>
        </w:rPr>
        <w:t xml:space="preserve">ки информации государственного бюджетного учреждения Тверской </w:t>
      </w:r>
      <w:r w:rsidR="00A51A35">
        <w:rPr>
          <w:sz w:val="28"/>
          <w:szCs w:val="28"/>
        </w:rPr>
        <w:lastRenderedPageBreak/>
        <w:t xml:space="preserve">области </w:t>
      </w:r>
      <w:r w:rsidR="003254C6">
        <w:rPr>
          <w:sz w:val="28"/>
          <w:szCs w:val="28"/>
        </w:rPr>
        <w:t xml:space="preserve"> «</w:t>
      </w:r>
      <w:r w:rsidR="00A51A35">
        <w:rPr>
          <w:sz w:val="28"/>
          <w:szCs w:val="28"/>
        </w:rPr>
        <w:t>Центр оценки качества образования»</w:t>
      </w:r>
      <w:r w:rsidR="008D1D9E" w:rsidRPr="00041656">
        <w:rPr>
          <w:sz w:val="28"/>
          <w:szCs w:val="28"/>
        </w:rPr>
        <w:t xml:space="preserve"> по вопросам организации и проведения </w:t>
      </w:r>
      <w:r w:rsidR="003254C6">
        <w:rPr>
          <w:sz w:val="28"/>
          <w:szCs w:val="28"/>
        </w:rPr>
        <w:t>государственной итоговой аттестации по образовательным программам</w:t>
      </w:r>
      <w:r w:rsidR="009D75A3">
        <w:rPr>
          <w:sz w:val="28"/>
          <w:szCs w:val="28"/>
        </w:rPr>
        <w:t xml:space="preserve"> основного общего образования и </w:t>
      </w:r>
      <w:r w:rsidR="003254C6">
        <w:rPr>
          <w:sz w:val="28"/>
          <w:szCs w:val="28"/>
        </w:rPr>
        <w:t xml:space="preserve"> среднего общего образования  на территории Тверской области</w:t>
      </w:r>
      <w:r w:rsidR="009A619D">
        <w:rPr>
          <w:sz w:val="28"/>
          <w:szCs w:val="28"/>
        </w:rPr>
        <w:t xml:space="preserve"> в 2024/2025</w:t>
      </w:r>
      <w:r w:rsidR="00F204EF">
        <w:rPr>
          <w:sz w:val="28"/>
          <w:szCs w:val="28"/>
        </w:rPr>
        <w:t xml:space="preserve"> учебном году.</w:t>
      </w:r>
    </w:p>
    <w:p w:rsidR="003254C6" w:rsidRDefault="003254C6" w:rsidP="008D1D9E">
      <w:pPr>
        <w:pStyle w:val="a3"/>
        <w:numPr>
          <w:ilvl w:val="1"/>
          <w:numId w:val="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своевременность внесения сведений в региональную информационную систему </w:t>
      </w:r>
      <w:r w:rsidR="00F10A41">
        <w:rPr>
          <w:sz w:val="28"/>
          <w:szCs w:val="28"/>
        </w:rPr>
        <w:t>для формирования Ф</w:t>
      </w:r>
      <w:r>
        <w:rPr>
          <w:sz w:val="28"/>
          <w:szCs w:val="28"/>
        </w:rPr>
        <w:t>ИС в соответствии с установленными сроками.</w:t>
      </w:r>
    </w:p>
    <w:p w:rsidR="003254C6" w:rsidRDefault="003254C6" w:rsidP="008D1D9E">
      <w:pPr>
        <w:pStyle w:val="a3"/>
        <w:numPr>
          <w:ilvl w:val="1"/>
          <w:numId w:val="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актуальность, достоверность и полноту сведений, вносимых в региональную информационную си</w:t>
      </w:r>
      <w:r w:rsidR="00F10A41">
        <w:rPr>
          <w:sz w:val="28"/>
          <w:szCs w:val="28"/>
        </w:rPr>
        <w:t>с</w:t>
      </w:r>
      <w:r>
        <w:rPr>
          <w:sz w:val="28"/>
          <w:szCs w:val="28"/>
        </w:rPr>
        <w:t>тему.</w:t>
      </w:r>
    </w:p>
    <w:p w:rsidR="00F10A41" w:rsidRDefault="00F10A41" w:rsidP="00F10A41">
      <w:pPr>
        <w:pStyle w:val="a3"/>
        <w:numPr>
          <w:ilvl w:val="1"/>
          <w:numId w:val="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4F2">
        <w:rPr>
          <w:sz w:val="28"/>
          <w:szCs w:val="28"/>
        </w:rPr>
        <w:t xml:space="preserve">Обеспечить </w:t>
      </w:r>
      <w:r w:rsidR="003254C6">
        <w:rPr>
          <w:sz w:val="28"/>
          <w:szCs w:val="28"/>
        </w:rPr>
        <w:t>конфиденци</w:t>
      </w:r>
      <w:r w:rsidR="00F164F2">
        <w:rPr>
          <w:sz w:val="28"/>
          <w:szCs w:val="28"/>
        </w:rPr>
        <w:t>альность и информационную безопасность</w:t>
      </w:r>
      <w:r w:rsidR="003254C6">
        <w:rPr>
          <w:sz w:val="28"/>
          <w:szCs w:val="28"/>
        </w:rPr>
        <w:t xml:space="preserve"> </w:t>
      </w:r>
      <w:r w:rsidR="00F164F2">
        <w:rPr>
          <w:sz w:val="28"/>
          <w:szCs w:val="28"/>
        </w:rPr>
        <w:t>при организации работ, связанных</w:t>
      </w:r>
      <w:r w:rsidR="003254C6">
        <w:rPr>
          <w:sz w:val="28"/>
          <w:szCs w:val="28"/>
        </w:rPr>
        <w:t xml:space="preserve"> с формир</w:t>
      </w:r>
      <w:r>
        <w:rPr>
          <w:sz w:val="28"/>
          <w:szCs w:val="28"/>
        </w:rPr>
        <w:t>ованием и ведением  региональной информационной</w:t>
      </w:r>
      <w:r w:rsidR="003254C6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="009D75A3">
        <w:rPr>
          <w:sz w:val="28"/>
          <w:szCs w:val="28"/>
        </w:rPr>
        <w:t xml:space="preserve"> в 20</w:t>
      </w:r>
      <w:r w:rsidR="009A619D">
        <w:rPr>
          <w:sz w:val="28"/>
          <w:szCs w:val="28"/>
        </w:rPr>
        <w:t>24/2025</w:t>
      </w:r>
      <w:r w:rsidR="003254C6">
        <w:rPr>
          <w:sz w:val="28"/>
          <w:szCs w:val="28"/>
        </w:rPr>
        <w:t xml:space="preserve"> учебном году.</w:t>
      </w:r>
    </w:p>
    <w:p w:rsidR="00F164F2" w:rsidRPr="00FB7FA7" w:rsidRDefault="00FB7FA7" w:rsidP="00FB7FA7">
      <w:pPr>
        <w:pStyle w:val="a3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F164F2" w:rsidRPr="00FB7FA7">
        <w:rPr>
          <w:sz w:val="28"/>
          <w:szCs w:val="28"/>
        </w:rPr>
        <w:t>Контроль за</w:t>
      </w:r>
      <w:proofErr w:type="gramEnd"/>
      <w:r w:rsidR="00F164F2" w:rsidRPr="00FB7FA7">
        <w:rPr>
          <w:sz w:val="28"/>
          <w:szCs w:val="28"/>
        </w:rPr>
        <w:t xml:space="preserve"> исполнением приказа оставляю за собой.</w:t>
      </w:r>
    </w:p>
    <w:p w:rsidR="00F164F2" w:rsidRPr="00041656" w:rsidRDefault="00F164F2" w:rsidP="00F164F2">
      <w:pPr>
        <w:pStyle w:val="a3"/>
        <w:jc w:val="both"/>
        <w:rPr>
          <w:sz w:val="28"/>
          <w:szCs w:val="28"/>
        </w:rPr>
      </w:pPr>
    </w:p>
    <w:p w:rsidR="00B7073E" w:rsidRDefault="00B7073E" w:rsidP="00B53F6C"/>
    <w:p w:rsidR="00BF3045" w:rsidRDefault="00BF3045" w:rsidP="00C12BEA"/>
    <w:p w:rsidR="00C44E31" w:rsidRDefault="009A619D" w:rsidP="00C12BEA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B7073E" w:rsidRPr="00986C3A" w:rsidRDefault="00090023" w:rsidP="00C12BEA">
      <w:pPr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B53F6C" w:rsidRPr="00B7073E">
        <w:rPr>
          <w:sz w:val="28"/>
          <w:szCs w:val="28"/>
        </w:rPr>
        <w:t xml:space="preserve"> образования</w:t>
      </w:r>
      <w:r w:rsidR="00B53F6C" w:rsidRPr="00B7073E">
        <w:rPr>
          <w:sz w:val="28"/>
          <w:szCs w:val="28"/>
        </w:rPr>
        <w:tab/>
      </w:r>
      <w:r w:rsidR="00C44E31">
        <w:rPr>
          <w:sz w:val="28"/>
          <w:szCs w:val="28"/>
        </w:rPr>
        <w:t xml:space="preserve">                                    </w:t>
      </w:r>
      <w:r w:rsidR="009A619D">
        <w:rPr>
          <w:sz w:val="28"/>
          <w:szCs w:val="28"/>
        </w:rPr>
        <w:t xml:space="preserve">                         Э.Н. Кротов</w:t>
      </w:r>
      <w:r w:rsidR="00C44E31">
        <w:rPr>
          <w:sz w:val="28"/>
          <w:szCs w:val="28"/>
        </w:rPr>
        <w:t xml:space="preserve">        </w:t>
      </w:r>
      <w:r w:rsidR="002C64BC">
        <w:rPr>
          <w:sz w:val="28"/>
          <w:szCs w:val="28"/>
        </w:rPr>
        <w:t xml:space="preserve">               </w:t>
      </w:r>
      <w:r w:rsidR="00C44E31">
        <w:rPr>
          <w:sz w:val="28"/>
          <w:szCs w:val="28"/>
        </w:rPr>
        <w:t xml:space="preserve">                        </w:t>
      </w:r>
    </w:p>
    <w:p w:rsidR="00B7073E" w:rsidRDefault="00B7073E"/>
    <w:sectPr w:rsidR="00B7073E" w:rsidSect="00F2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07DA"/>
    <w:multiLevelType w:val="multilevel"/>
    <w:tmpl w:val="24762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>
    <w:nsid w:val="4C1160EF"/>
    <w:multiLevelType w:val="multilevel"/>
    <w:tmpl w:val="D2885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5F0B710C"/>
    <w:multiLevelType w:val="multilevel"/>
    <w:tmpl w:val="30D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120CC"/>
    <w:multiLevelType w:val="hybridMultilevel"/>
    <w:tmpl w:val="DAC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F6C"/>
    <w:rsid w:val="00021823"/>
    <w:rsid w:val="00032BE4"/>
    <w:rsid w:val="00041656"/>
    <w:rsid w:val="0008305F"/>
    <w:rsid w:val="00090023"/>
    <w:rsid w:val="00090B70"/>
    <w:rsid w:val="000D5555"/>
    <w:rsid w:val="00116870"/>
    <w:rsid w:val="00127199"/>
    <w:rsid w:val="00144AC4"/>
    <w:rsid w:val="00165604"/>
    <w:rsid w:val="0022293F"/>
    <w:rsid w:val="00232143"/>
    <w:rsid w:val="002435B7"/>
    <w:rsid w:val="002C1A82"/>
    <w:rsid w:val="002C64BC"/>
    <w:rsid w:val="002C7295"/>
    <w:rsid w:val="002F79DC"/>
    <w:rsid w:val="0030109F"/>
    <w:rsid w:val="0030283B"/>
    <w:rsid w:val="00310061"/>
    <w:rsid w:val="003254C6"/>
    <w:rsid w:val="00326E9C"/>
    <w:rsid w:val="003964FA"/>
    <w:rsid w:val="003A18FC"/>
    <w:rsid w:val="00406E6D"/>
    <w:rsid w:val="00411DDD"/>
    <w:rsid w:val="004A24E0"/>
    <w:rsid w:val="004D04C0"/>
    <w:rsid w:val="00587D0F"/>
    <w:rsid w:val="005A3F72"/>
    <w:rsid w:val="00601F7D"/>
    <w:rsid w:val="00632DE1"/>
    <w:rsid w:val="006B45DA"/>
    <w:rsid w:val="006B672A"/>
    <w:rsid w:val="006F6B7A"/>
    <w:rsid w:val="0076778F"/>
    <w:rsid w:val="007F2418"/>
    <w:rsid w:val="007F3FCD"/>
    <w:rsid w:val="0085022A"/>
    <w:rsid w:val="00854C36"/>
    <w:rsid w:val="0086778C"/>
    <w:rsid w:val="008C502D"/>
    <w:rsid w:val="008D1D9E"/>
    <w:rsid w:val="00941443"/>
    <w:rsid w:val="009825F7"/>
    <w:rsid w:val="009A619D"/>
    <w:rsid w:val="009C32F7"/>
    <w:rsid w:val="009D75A3"/>
    <w:rsid w:val="00A0495F"/>
    <w:rsid w:val="00A40C3B"/>
    <w:rsid w:val="00A4227D"/>
    <w:rsid w:val="00A51A35"/>
    <w:rsid w:val="00A84C63"/>
    <w:rsid w:val="00B43ADE"/>
    <w:rsid w:val="00B53F6C"/>
    <w:rsid w:val="00B7073E"/>
    <w:rsid w:val="00BF3045"/>
    <w:rsid w:val="00C12BEA"/>
    <w:rsid w:val="00C44E31"/>
    <w:rsid w:val="00C87B2E"/>
    <w:rsid w:val="00D56F93"/>
    <w:rsid w:val="00D57507"/>
    <w:rsid w:val="00E70643"/>
    <w:rsid w:val="00E857F3"/>
    <w:rsid w:val="00F10A41"/>
    <w:rsid w:val="00F1230C"/>
    <w:rsid w:val="00F164F2"/>
    <w:rsid w:val="00F204EF"/>
    <w:rsid w:val="00F21872"/>
    <w:rsid w:val="00FB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7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07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0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B70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73E"/>
  </w:style>
  <w:style w:type="character" w:styleId="a5">
    <w:name w:val="Strong"/>
    <w:basedOn w:val="a0"/>
    <w:uiPriority w:val="22"/>
    <w:qFormat/>
    <w:rsid w:val="00B7073E"/>
    <w:rPr>
      <w:b/>
      <w:bCs/>
    </w:rPr>
  </w:style>
  <w:style w:type="character" w:styleId="a6">
    <w:name w:val="Hyperlink"/>
    <w:basedOn w:val="a0"/>
    <w:uiPriority w:val="99"/>
    <w:unhideWhenUsed/>
    <w:rsid w:val="00B7073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0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чиа</dc:creator>
  <cp:lastModifiedBy>centr</cp:lastModifiedBy>
  <cp:revision>4</cp:revision>
  <cp:lastPrinted>2017-10-30T09:25:00Z</cp:lastPrinted>
  <dcterms:created xsi:type="dcterms:W3CDTF">2023-11-01T12:56:00Z</dcterms:created>
  <dcterms:modified xsi:type="dcterms:W3CDTF">2024-10-31T08:00:00Z</dcterms:modified>
</cp:coreProperties>
</file>