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90" w:rsidRPr="00A71B90" w:rsidRDefault="00A71B90" w:rsidP="00A71B90">
      <w:pPr>
        <w:shd w:val="clear" w:color="auto" w:fill="FFFFFF"/>
        <w:spacing w:after="300" w:line="43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92929"/>
          <w:sz w:val="35"/>
          <w:szCs w:val="35"/>
          <w:lang w:val="ru-RU" w:eastAsia="ru-RU" w:bidi="ar-SA"/>
        </w:rPr>
      </w:pPr>
      <w:r w:rsidRPr="00A71B90">
        <w:rPr>
          <w:rFonts w:ascii="Helvetica" w:eastAsia="Times New Roman" w:hAnsi="Helvetica" w:cs="Helvetica"/>
          <w:b/>
          <w:bCs/>
          <w:color w:val="292929"/>
          <w:sz w:val="35"/>
          <w:szCs w:val="35"/>
          <w:lang w:val="ru-RU" w:eastAsia="ru-RU" w:bidi="ar-SA"/>
        </w:rPr>
        <w:t>Продолжительность ОГЭ в 2026 году</w:t>
      </w:r>
    </w:p>
    <w:p w:rsidR="00A71B90" w:rsidRPr="00A71B90" w:rsidRDefault="00A71B90" w:rsidP="00A71B90">
      <w:pPr>
        <w:shd w:val="clear" w:color="auto" w:fill="FFFFFF"/>
        <w:spacing w:after="300"/>
        <w:textAlignment w:val="baseline"/>
        <w:rPr>
          <w:rFonts w:ascii="Times New Roman" w:eastAsia="Times New Roman" w:hAnsi="Times New Roman"/>
          <w:color w:val="292929"/>
          <w:sz w:val="26"/>
          <w:szCs w:val="26"/>
          <w:lang w:val="ru-RU" w:eastAsia="ru-RU" w:bidi="ar-SA"/>
        </w:rPr>
      </w:pPr>
      <w:r w:rsidRPr="00A71B90">
        <w:rPr>
          <w:rFonts w:ascii="Times New Roman" w:eastAsia="Times New Roman" w:hAnsi="Times New Roman"/>
          <w:color w:val="292929"/>
          <w:sz w:val="26"/>
          <w:szCs w:val="26"/>
          <w:lang w:val="ru-RU" w:eastAsia="ru-RU" w:bidi="ar-SA"/>
        </w:rPr>
        <w:t>Длительность экзамена варьируется в зависимости от предметов, которые сдает школьник. Больше всего времени отводится на русский язык, математику и литературу.</w:t>
      </w:r>
    </w:p>
    <w:tbl>
      <w:tblPr>
        <w:tblW w:w="9300" w:type="dxa"/>
        <w:tblBorders>
          <w:top w:val="single" w:sz="6" w:space="0" w:color="999999"/>
          <w:lef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3720"/>
        <w:gridCol w:w="5580"/>
      </w:tblGrid>
      <w:tr w:rsidR="00A71B90" w:rsidRPr="00A71B90" w:rsidTr="00A71B90">
        <w:tc>
          <w:tcPr>
            <w:tcW w:w="2000" w:type="pct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Предмет ОГЭ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jc w:val="center"/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Продолжительность</w:t>
            </w:r>
          </w:p>
        </w:tc>
      </w:tr>
      <w:tr w:rsidR="00A71B90" w:rsidRPr="00A71B90" w:rsidTr="00A71B90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lang w:val="ru-RU" w:eastAsia="ru-RU" w:bidi="ar-SA"/>
              </w:rPr>
              <w:t>Русский язык, математика, 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lang w:val="ru-RU" w:eastAsia="ru-RU" w:bidi="ar-SA"/>
              </w:rPr>
              <w:t>3 часа 55 минут (235 минут)</w:t>
            </w:r>
          </w:p>
        </w:tc>
      </w:tr>
      <w:tr w:rsidR="00A71B90" w:rsidRPr="00A71B90" w:rsidTr="00A71B90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lang w:val="ru-RU" w:eastAsia="ru-RU" w:bidi="ar-SA"/>
              </w:rPr>
              <w:t>Физика, химия, обществознание, история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lang w:val="ru-RU" w:eastAsia="ru-RU" w:bidi="ar-SA"/>
              </w:rPr>
              <w:t>3 часа (180 минут)</w:t>
            </w:r>
          </w:p>
        </w:tc>
      </w:tr>
      <w:tr w:rsidR="00A71B90" w:rsidRPr="00A71B90" w:rsidTr="00A71B90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lang w:val="ru-RU" w:eastAsia="ru-RU" w:bidi="ar-SA"/>
              </w:rPr>
              <w:t>География, биология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lang w:val="ru-RU" w:eastAsia="ru-RU" w:bidi="ar-SA"/>
              </w:rPr>
              <w:t>2 часа 30 минут (150 минут)</w:t>
            </w:r>
          </w:p>
        </w:tc>
      </w:tr>
      <w:tr w:rsidR="00A71B90" w:rsidRPr="00A71B90" w:rsidTr="00A71B90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lang w:val="ru-RU" w:eastAsia="ru-RU" w:bidi="ar-SA"/>
              </w:rPr>
              <w:t>Иностранные языки (английский, испанский, немецкий, французский)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:rsidR="00A71B90" w:rsidRPr="00A71B90" w:rsidRDefault="00A71B90" w:rsidP="00A71B90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71B90">
              <w:rPr>
                <w:rFonts w:ascii="Times New Roman" w:eastAsia="Times New Roman" w:hAnsi="Times New Roman"/>
                <w:lang w:val="ru-RU" w:eastAsia="ru-RU" w:bidi="ar-SA"/>
              </w:rPr>
              <w:t>2 часа 15 минут (135 минут)</w:t>
            </w:r>
          </w:p>
        </w:tc>
      </w:tr>
    </w:tbl>
    <w:p w:rsidR="00A71B90" w:rsidRPr="00A71B90" w:rsidRDefault="00A71B90" w:rsidP="00A71B90">
      <w:pPr>
        <w:shd w:val="clear" w:color="auto" w:fill="FFFFFF"/>
        <w:spacing w:after="300"/>
        <w:textAlignment w:val="baseline"/>
        <w:rPr>
          <w:rFonts w:ascii="Times New Roman" w:eastAsia="Times New Roman" w:hAnsi="Times New Roman"/>
          <w:color w:val="292929"/>
          <w:sz w:val="26"/>
          <w:szCs w:val="26"/>
          <w:lang w:val="ru-RU" w:eastAsia="ru-RU" w:bidi="ar-SA"/>
        </w:rPr>
      </w:pPr>
      <w:r w:rsidRPr="00A71B90">
        <w:rPr>
          <w:rFonts w:ascii="Times New Roman" w:eastAsia="Times New Roman" w:hAnsi="Times New Roman"/>
          <w:color w:val="292929"/>
          <w:sz w:val="26"/>
          <w:szCs w:val="26"/>
          <w:lang w:val="ru-RU" w:eastAsia="ru-RU" w:bidi="ar-SA"/>
        </w:rPr>
        <w:t>Экзамен по иностранным языкам делится на две части — устную и письменную. Длительность письменной части ОГЭ — два часа, устная длится всего 15 минут.</w:t>
      </w:r>
    </w:p>
    <w:p w:rsidR="00A71B90" w:rsidRPr="00A71B90" w:rsidRDefault="00A71B90" w:rsidP="00A71B90">
      <w:pPr>
        <w:shd w:val="clear" w:color="auto" w:fill="FFFFFF"/>
        <w:textAlignment w:val="baseline"/>
        <w:rPr>
          <w:rFonts w:ascii="Times New Roman" w:eastAsia="Times New Roman" w:hAnsi="Times New Roman"/>
          <w:color w:val="292929"/>
          <w:sz w:val="26"/>
          <w:szCs w:val="26"/>
          <w:lang w:val="ru-RU" w:eastAsia="ru-RU" w:bidi="ar-SA"/>
        </w:rPr>
      </w:pPr>
      <w:r w:rsidRPr="00A71B90">
        <w:rPr>
          <w:rFonts w:ascii="Times New Roman" w:eastAsia="Times New Roman" w:hAnsi="Times New Roman"/>
          <w:color w:val="292929"/>
          <w:sz w:val="26"/>
          <w:szCs w:val="26"/>
          <w:lang w:val="ru-RU" w:eastAsia="ru-RU" w:bidi="ar-SA"/>
        </w:rPr>
        <w:t>Вне зависимости от предмета, все экзамены ОГЭ начинаются </w:t>
      </w:r>
      <w:r w:rsidRPr="00A71B90">
        <w:rPr>
          <w:rFonts w:ascii="Times New Roman" w:eastAsia="Times New Roman" w:hAnsi="Times New Roman"/>
          <w:b/>
          <w:bCs/>
          <w:color w:val="292929"/>
          <w:sz w:val="26"/>
          <w:szCs w:val="26"/>
          <w:bdr w:val="none" w:sz="0" w:space="0" w:color="auto" w:frame="1"/>
          <w:lang w:val="ru-RU" w:eastAsia="ru-RU" w:bidi="ar-SA"/>
        </w:rPr>
        <w:t>в 10:00</w:t>
      </w:r>
      <w:r w:rsidRPr="00A71B90">
        <w:rPr>
          <w:rFonts w:ascii="Times New Roman" w:eastAsia="Times New Roman" w:hAnsi="Times New Roman"/>
          <w:color w:val="292929"/>
          <w:sz w:val="26"/>
          <w:szCs w:val="26"/>
          <w:lang w:val="ru-RU" w:eastAsia="ru-RU" w:bidi="ar-SA"/>
        </w:rPr>
        <w:t> по местному времени.</w:t>
      </w:r>
    </w:p>
    <w:p w:rsidR="00CC5FEC" w:rsidRPr="00A71B90" w:rsidRDefault="00CC5FEC">
      <w:pPr>
        <w:rPr>
          <w:lang w:val="ru-RU"/>
        </w:rPr>
      </w:pPr>
    </w:p>
    <w:sectPr w:rsidR="00CC5FEC" w:rsidRPr="00A71B90" w:rsidSect="00CC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B90"/>
    <w:rsid w:val="008E6B24"/>
    <w:rsid w:val="00A71B90"/>
    <w:rsid w:val="00B21A22"/>
    <w:rsid w:val="00CC5FEC"/>
    <w:rsid w:val="00D9379A"/>
    <w:rsid w:val="00F0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1A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A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A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A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1A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A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A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A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A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A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1A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A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A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21A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1A22"/>
    <w:rPr>
      <w:b/>
      <w:bCs/>
    </w:rPr>
  </w:style>
  <w:style w:type="character" w:styleId="a8">
    <w:name w:val="Emphasis"/>
    <w:basedOn w:val="a0"/>
    <w:uiPriority w:val="20"/>
    <w:qFormat/>
    <w:rsid w:val="00B21A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A22"/>
    <w:rPr>
      <w:szCs w:val="32"/>
    </w:rPr>
  </w:style>
  <w:style w:type="paragraph" w:styleId="aa">
    <w:name w:val="List Paragraph"/>
    <w:basedOn w:val="a"/>
    <w:uiPriority w:val="34"/>
    <w:qFormat/>
    <w:rsid w:val="00B21A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A22"/>
    <w:rPr>
      <w:i/>
    </w:rPr>
  </w:style>
  <w:style w:type="character" w:customStyle="1" w:styleId="22">
    <w:name w:val="Цитата 2 Знак"/>
    <w:basedOn w:val="a0"/>
    <w:link w:val="21"/>
    <w:uiPriority w:val="29"/>
    <w:rsid w:val="00B21A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A2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21A22"/>
    <w:rPr>
      <w:b/>
      <w:i/>
      <w:sz w:val="24"/>
    </w:rPr>
  </w:style>
  <w:style w:type="character" w:styleId="ad">
    <w:name w:val="Subtle Emphasis"/>
    <w:uiPriority w:val="19"/>
    <w:qFormat/>
    <w:rsid w:val="00B21A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A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A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A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A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A22"/>
    <w:pPr>
      <w:outlineLvl w:val="9"/>
    </w:pPr>
  </w:style>
  <w:style w:type="paragraph" w:customStyle="1" w:styleId="topic-bodycontent-text">
    <w:name w:val="topic-body__content-text"/>
    <w:basedOn w:val="a"/>
    <w:rsid w:val="00A71B9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1</cp:revision>
  <cp:lastPrinted>2025-11-19T08:48:00Z</cp:lastPrinted>
  <dcterms:created xsi:type="dcterms:W3CDTF">2025-11-19T08:47:00Z</dcterms:created>
  <dcterms:modified xsi:type="dcterms:W3CDTF">2025-11-19T08:49:00Z</dcterms:modified>
</cp:coreProperties>
</file>